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41" w:rsidRDefault="004A4E41" w:rsidP="004A4E41">
      <w:pPr>
        <w:pStyle w:val="3"/>
        <w:ind w:firstLine="0"/>
        <w:jc w:val="right"/>
        <w:rPr>
          <w:b/>
        </w:rPr>
      </w:pPr>
      <w:r>
        <w:rPr>
          <w:b/>
        </w:rPr>
        <w:t>П Р О Е К Т</w:t>
      </w:r>
    </w:p>
    <w:p w:rsidR="004A4E41" w:rsidRDefault="004A4E41" w:rsidP="004A4E41">
      <w:pPr>
        <w:pStyle w:val="3"/>
        <w:ind w:firstLine="0"/>
        <w:jc w:val="right"/>
        <w:rPr>
          <w:b/>
        </w:rPr>
      </w:pPr>
    </w:p>
    <w:p w:rsidR="004A4E41" w:rsidRDefault="004A4E41" w:rsidP="004A4E41">
      <w:pPr>
        <w:pStyle w:val="3"/>
        <w:ind w:firstLine="0"/>
        <w:jc w:val="center"/>
        <w:rPr>
          <w:b/>
          <w:lang w:val="tt-RU"/>
        </w:rPr>
      </w:pPr>
      <w:r>
        <w:rPr>
          <w:b/>
        </w:rPr>
        <w:t xml:space="preserve">Совет сельского поселения </w:t>
      </w:r>
      <w:proofErr w:type="spellStart"/>
      <w:proofErr w:type="gramStart"/>
      <w:r>
        <w:rPr>
          <w:b/>
        </w:rPr>
        <w:t>Шулгановский</w:t>
      </w:r>
      <w:proofErr w:type="spellEnd"/>
      <w:r>
        <w:rPr>
          <w:b/>
        </w:rPr>
        <w:t xml:space="preserve">  сельсовет</w:t>
      </w:r>
      <w:proofErr w:type="gram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Татышлинский</w:t>
      </w:r>
      <w:proofErr w:type="spellEnd"/>
      <w:r>
        <w:rPr>
          <w:b/>
        </w:rPr>
        <w:t xml:space="preserve"> район Республики Башкортостан </w:t>
      </w:r>
      <w:r>
        <w:rPr>
          <w:b/>
          <w:lang w:val="en-US"/>
        </w:rPr>
        <w:t>XXVIII</w:t>
      </w:r>
      <w:r w:rsidRPr="0077770B">
        <w:rPr>
          <w:b/>
        </w:rPr>
        <w:t xml:space="preserve"> </w:t>
      </w:r>
      <w:r>
        <w:rPr>
          <w:b/>
          <w:lang w:val="en-US"/>
        </w:rPr>
        <w:t>c</w:t>
      </w:r>
      <w:r>
        <w:rPr>
          <w:b/>
          <w:lang w:val="tt-RU"/>
        </w:rPr>
        <w:t>озыва</w:t>
      </w:r>
    </w:p>
    <w:p w:rsidR="004A4E41" w:rsidRDefault="004A4E41" w:rsidP="004A4E41">
      <w:pPr>
        <w:pStyle w:val="3"/>
        <w:jc w:val="center"/>
        <w:rPr>
          <w:b/>
        </w:rPr>
      </w:pPr>
    </w:p>
    <w:p w:rsidR="004A4E41" w:rsidRDefault="004A4E41" w:rsidP="004A4E41">
      <w:pPr>
        <w:pStyle w:val="3"/>
        <w:tabs>
          <w:tab w:val="left" w:pos="4200"/>
          <w:tab w:val="center" w:pos="5037"/>
        </w:tabs>
        <w:rPr>
          <w:b/>
        </w:rPr>
      </w:pPr>
      <w:r>
        <w:rPr>
          <w:b/>
        </w:rPr>
        <w:tab/>
      </w:r>
      <w:r>
        <w:rPr>
          <w:b/>
        </w:rPr>
        <w:tab/>
        <w:t>РЕШЕНИЕ</w:t>
      </w:r>
    </w:p>
    <w:p w:rsidR="004A4E41" w:rsidRDefault="004A4E41" w:rsidP="004A4E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4E41" w:rsidRDefault="004A4E41" w:rsidP="004A4E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4E41" w:rsidRPr="001B6CCA" w:rsidRDefault="004A4E41" w:rsidP="004A4E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B6CC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1B6CC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 год и на плановый период 2021</w:t>
      </w:r>
      <w:r w:rsidRPr="001B6CC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  <w:bookmarkEnd w:id="0"/>
    </w:p>
    <w:p w:rsidR="004A4E41" w:rsidRPr="001B6CCA" w:rsidRDefault="004A4E41" w:rsidP="004A4E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4E41" w:rsidRPr="001B6CCA" w:rsidRDefault="004A4E41" w:rsidP="004A4E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4E41" w:rsidRPr="001B6CCA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12"/>
      <w:bookmarkEnd w:id="1"/>
      <w:r w:rsidRPr="001B6CCA">
        <w:rPr>
          <w:rFonts w:ascii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</w:t>
      </w:r>
      <w:r w:rsidRPr="00930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4A4E41" w:rsidRPr="001B6CCA" w:rsidRDefault="004A4E41" w:rsidP="004A4E41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4175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A4E41" w:rsidRPr="001B6CCA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4175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4A4E41" w:rsidRPr="001B6CCA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3) дефицит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сумме 0 рублей.</w:t>
      </w:r>
    </w:p>
    <w:p w:rsidR="004A4E41" w:rsidRPr="001B6CCA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4A4E41" w:rsidRPr="001B6CCA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3977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 и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3983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A4E41" w:rsidRPr="001B6CCA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</w:rPr>
        <w:br/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3977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</w:rPr>
        <w:t>,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gramStart"/>
      <w:r w:rsidRPr="001B6CCA">
        <w:rPr>
          <w:rFonts w:ascii="Times New Roman" w:hAnsi="Times New Roman" w:cs="Times New Roman"/>
          <w:sz w:val="28"/>
          <w:szCs w:val="28"/>
        </w:rPr>
        <w:t>сум</w:t>
      </w:r>
      <w:r>
        <w:rPr>
          <w:rFonts w:ascii="Times New Roman" w:hAnsi="Times New Roman" w:cs="Times New Roman"/>
          <w:sz w:val="28"/>
          <w:szCs w:val="28"/>
        </w:rPr>
        <w:t>ме  3983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167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153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</w:rPr>
        <w:t>;</w:t>
      </w:r>
    </w:p>
    <w:p w:rsidR="004A4E41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3) дефицит</w:t>
      </w:r>
      <w:r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1B6CCA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</w:rPr>
        <w:t>0 рублей и на 2022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0 рублей.</w:t>
      </w:r>
    </w:p>
    <w:p w:rsidR="004A4E41" w:rsidRPr="006E502D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4A4E41" w:rsidRPr="006E502D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5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4A4E41" w:rsidRPr="006E502D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4A4E41" w:rsidRPr="006E502D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6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4A4E41" w:rsidRPr="006E502D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7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4A4E41" w:rsidRPr="006E502D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4A4E41" w:rsidRPr="006E502D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4A4E41" w:rsidRPr="006E502D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8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4A4E41" w:rsidRPr="006E502D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9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4A4E41" w:rsidRPr="006E502D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4A4E41" w:rsidRPr="006E502D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0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4A4E41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1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4A4E41" w:rsidRPr="006E502D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4A4E41" w:rsidRPr="006E502D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E50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4A4E41" w:rsidRPr="006E502D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3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4A4E41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Установить, что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</w:t>
      </w:r>
      <w:r w:rsidRPr="00D61A1B">
        <w:rPr>
          <w:rFonts w:ascii="Times New Roman" w:hAnsi="Times New Roman" w:cs="Times New Roman"/>
          <w:sz w:val="28"/>
          <w:szCs w:val="28"/>
        </w:rPr>
        <w:lastRenderedPageBreak/>
        <w:t xml:space="preserve">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 на 2020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при условии внесения соотв</w:t>
      </w:r>
      <w:r>
        <w:rPr>
          <w:rFonts w:ascii="Times New Roman" w:hAnsi="Times New Roman" w:cs="Times New Roman"/>
          <w:sz w:val="28"/>
          <w:szCs w:val="28"/>
        </w:rPr>
        <w:t>етствующих изменений в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4A4E41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требующие введения новых видов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D61A1B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либо сокращающие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4A4E41" w:rsidRPr="00813E14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</w:t>
      </w:r>
      <w:r>
        <w:rPr>
          <w:rFonts w:ascii="Times New Roman" w:hAnsi="Times New Roman" w:cs="Times New Roman"/>
          <w:sz w:val="28"/>
          <w:szCs w:val="28"/>
        </w:rPr>
        <w:t>20–</w:t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1A1B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4A4E41" w:rsidRPr="00D61A1B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A1B">
        <w:rPr>
          <w:rFonts w:ascii="Times New Roman" w:hAnsi="Times New Roman" w:cs="Times New Roman"/>
          <w:sz w:val="28"/>
          <w:szCs w:val="28"/>
        </w:rPr>
        <w:t xml:space="preserve">Утвердить объемы и </w:t>
      </w:r>
      <w:r>
        <w:rPr>
          <w:rFonts w:ascii="Times New Roman" w:hAnsi="Times New Roman" w:cs="Times New Roman"/>
          <w:sz w:val="28"/>
          <w:szCs w:val="28"/>
        </w:rPr>
        <w:t>распределение субвенций бюджету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 целях обеспечения расх</w:t>
      </w:r>
      <w:r>
        <w:rPr>
          <w:rFonts w:ascii="Times New Roman" w:hAnsi="Times New Roman" w:cs="Times New Roman"/>
          <w:sz w:val="28"/>
          <w:szCs w:val="28"/>
        </w:rPr>
        <w:t>одных обязательств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переданных органам местного самоуправления в установленном порядке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4A4E41" w:rsidRPr="00D61A1B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1) 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4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:rsidR="004A4E41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2) 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12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4A4E41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1A1B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D61A1B">
        <w:rPr>
          <w:rFonts w:ascii="Times New Roman" w:hAnsi="Times New Roman" w:cs="Times New Roman"/>
          <w:sz w:val="28"/>
          <w:szCs w:val="28"/>
        </w:rPr>
        <w:t>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на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4E41" w:rsidRPr="00656DC9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Утвердить </w:t>
      </w:r>
      <w:r w:rsidRPr="00D61A1B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57B3A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7B3A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7B3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B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7B3A">
        <w:rPr>
          <w:rFonts w:ascii="Times New Roman" w:hAnsi="Times New Roman" w:cs="Times New Roman"/>
          <w:sz w:val="28"/>
          <w:szCs w:val="28"/>
        </w:rPr>
        <w:t xml:space="preserve">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 и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8264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517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13 к настоящему 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4A4E41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>по состоянию на 1 января 2020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года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5E">
        <w:rPr>
          <w:rFonts w:ascii="Times New Roman" w:hAnsi="Times New Roman" w:cs="Times New Roman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оплате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355E">
        <w:rPr>
          <w:rFonts w:ascii="Times New Roman" w:hAnsi="Times New Roman" w:cs="Times New Roman"/>
          <w:sz w:val="28"/>
          <w:szCs w:val="28"/>
        </w:rPr>
        <w:t>году, направл</w:t>
      </w:r>
      <w:r>
        <w:rPr>
          <w:rFonts w:ascii="Times New Roman" w:hAnsi="Times New Roman" w:cs="Times New Roman"/>
          <w:sz w:val="28"/>
          <w:szCs w:val="28"/>
        </w:rPr>
        <w:t>яются в 2020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4A4E41" w:rsidRPr="00D61A1B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в соответствии с </w:t>
      </w:r>
      <w:hyperlink r:id="rId16" w:history="1">
        <w:r w:rsidRPr="00D61A1B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4A4E41" w:rsidRPr="00D61A1B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:rsidR="004A4E41" w:rsidRPr="00D61A1B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>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A4E41" w:rsidRPr="00D61A1B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A4E41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4E41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Контроль за исполнением настоящего решения возложить на постоянную комиссию Совета по бюджету, налогам, вопросам собственности, по охране правопорядка и законности.</w:t>
      </w:r>
    </w:p>
    <w:p w:rsidR="004A4E41" w:rsidRDefault="004A4E41" w:rsidP="004A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E41" w:rsidRDefault="004A4E41" w:rsidP="004A4E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E60E0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BE6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E60E0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BE60E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адертдинова</w:t>
      </w:r>
      <w:proofErr w:type="spellEnd"/>
    </w:p>
    <w:p w:rsidR="004A4E41" w:rsidRDefault="004A4E41" w:rsidP="004A4E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E41" w:rsidRDefault="004A4E41" w:rsidP="004A4E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2019г.</w:t>
      </w:r>
    </w:p>
    <w:p w:rsidR="004A4E41" w:rsidRPr="00D61A1B" w:rsidRDefault="004A4E41" w:rsidP="004A4E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</w:t>
      </w:r>
    </w:p>
    <w:p w:rsidR="00FE67A0" w:rsidRDefault="00FE67A0"/>
    <w:sectPr w:rsidR="00FE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C1"/>
    <w:rsid w:val="004A4E41"/>
    <w:rsid w:val="004B52C1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F570A-E86E-4C63-9A67-3968A0CE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4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4E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rsid w:val="004A4E4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A4E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CF4V5fBE" TargetMode="External"/><Relationship Id="rId13" Type="http://schemas.openxmlformats.org/officeDocument/2006/relationships/hyperlink" Target="consultantplus://offline/ref=49A582D05457514DC67398692E0E821A655CE1498B5EBC08B0D7B1338A0B6AD39F51F0C9B568114BD48EF5V5fB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28BFCV5fDE" TargetMode="External"/><Relationship Id="rId12" Type="http://schemas.openxmlformats.org/officeDocument/2006/relationships/hyperlink" Target="consultantplus://offline/ref=49A582D05457514DC67398692E0E821A655CE1498B5EBC08B0D7B1338A0B6AD39F51F0C9B568114BD58DF6V5f8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A582D05457514DC67386643862DD136453B74D8B54B35DED88EA6EDD026084D81EA988F460V1f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98692E0E821A655CE1498B5EBC08B0D7B1338A0B6AD39F51F0C9B568114BD289F3V5fDE" TargetMode="External"/><Relationship Id="rId11" Type="http://schemas.openxmlformats.org/officeDocument/2006/relationships/hyperlink" Target="consultantplus://offline/ref=49A582D05457514DC67398692E0E821A655CE1498B5EBC08B0D7B1338A0B6AD39F51F0C9B568114BD68AF2V5fCE" TargetMode="External"/><Relationship Id="rId5" Type="http://schemas.openxmlformats.org/officeDocument/2006/relationships/hyperlink" Target="consultantplus://offline/ref=49A582D05457514DC67398692E0E821A655CE1498B5EBC08B0D7B1338A0B6AD39F51F0C9B568114BD289F6V5fEE" TargetMode="External"/><Relationship Id="rId15" Type="http://schemas.openxmlformats.org/officeDocument/2006/relationships/hyperlink" Target="consultantplus://offline/ref=49A582D05457514DC67398692E0E821A655CE1498B5EBC08B0D7B1338A0B6AD39F51F0C9B568114AD381F4V5fEE" TargetMode="External"/><Relationship Id="rId10" Type="http://schemas.openxmlformats.org/officeDocument/2006/relationships/hyperlink" Target="consultantplus://offline/ref=49A582D05457514DC67398692E0E821A655CE1498B5EBC08B0D7B1338A0B6AD39F51F0C9B568114BD78AF4V5f4E" TargetMode="External"/><Relationship Id="rId4" Type="http://schemas.openxmlformats.org/officeDocument/2006/relationships/hyperlink" Target="consultantplus://offline/ref=49A582D05457514DC67398692E0E821A655CE1498B5EBC08B0D7B1338A0B6AD39F51F0C9B568114BD38EF6V5f8E" TargetMode="External"/><Relationship Id="rId9" Type="http://schemas.openxmlformats.org/officeDocument/2006/relationships/hyperlink" Target="consultantplus://offline/ref=49A582D05457514DC67398692E0E821A655CE1498B5EBC08B0D7B1338A0B6AD39F51F0C9B568114BD180F4V5f8E" TargetMode="External"/><Relationship Id="rId14" Type="http://schemas.openxmlformats.org/officeDocument/2006/relationships/hyperlink" Target="consultantplus://offline/ref=49A582D05457514DC67398692E0E821A655CE1498B5EBC08B0D7B1338A0B6AD39F51F0C9B568114BDA8AF0V5f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7538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2019-12-03T09:31:00Z</dcterms:created>
  <dcterms:modified xsi:type="dcterms:W3CDTF">2019-12-03T09:31:00Z</dcterms:modified>
</cp:coreProperties>
</file>