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1D" w:rsidRPr="004F6F1D" w:rsidRDefault="004F6F1D" w:rsidP="004F6F1D">
      <w:pPr>
        <w:pStyle w:val="6"/>
        <w:jc w:val="center"/>
        <w:rPr>
          <w:b/>
        </w:rPr>
      </w:pPr>
      <w:r w:rsidRPr="004F6F1D">
        <w:rPr>
          <w:b/>
        </w:rPr>
        <w:t xml:space="preserve">Администрация сельского поселения </w:t>
      </w:r>
      <w:proofErr w:type="spellStart"/>
      <w:r w:rsidRPr="004F6F1D">
        <w:rPr>
          <w:b/>
        </w:rPr>
        <w:t>Шулгановскийсельсовет</w:t>
      </w:r>
      <w:proofErr w:type="spellEnd"/>
      <w:r w:rsidRPr="004F6F1D">
        <w:rPr>
          <w:b/>
        </w:rPr>
        <w:t xml:space="preserve"> муниципального района </w:t>
      </w:r>
      <w:proofErr w:type="spellStart"/>
      <w:r w:rsidRPr="004F6F1D">
        <w:rPr>
          <w:b/>
        </w:rPr>
        <w:t>Татышлинский</w:t>
      </w:r>
      <w:proofErr w:type="spellEnd"/>
      <w:r w:rsidRPr="004F6F1D">
        <w:rPr>
          <w:b/>
        </w:rPr>
        <w:t xml:space="preserve"> район</w:t>
      </w:r>
    </w:p>
    <w:p w:rsidR="004F6F1D" w:rsidRPr="004F6F1D" w:rsidRDefault="004F6F1D" w:rsidP="004F6F1D">
      <w:pPr>
        <w:pStyle w:val="6"/>
        <w:jc w:val="center"/>
        <w:rPr>
          <w:b/>
          <w:snapToGrid w:val="0"/>
        </w:rPr>
      </w:pPr>
      <w:r w:rsidRPr="004F6F1D">
        <w:rPr>
          <w:b/>
        </w:rPr>
        <w:t>Республики Башкортостан</w:t>
      </w:r>
    </w:p>
    <w:p w:rsidR="004F6F1D" w:rsidRPr="004F6F1D" w:rsidRDefault="004F6F1D" w:rsidP="004F6F1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F6F1D" w:rsidRPr="004F6F1D" w:rsidRDefault="004F6F1D" w:rsidP="004F6F1D">
      <w:pPr>
        <w:ind w:left="-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6F1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F6F1D" w:rsidRPr="004F6F1D" w:rsidRDefault="004F6F1D" w:rsidP="004F6F1D">
      <w:pPr>
        <w:rPr>
          <w:rFonts w:ascii="Times New Roman" w:hAnsi="Times New Roman" w:cs="Times New Roman"/>
          <w:bCs/>
          <w:sz w:val="28"/>
          <w:szCs w:val="28"/>
        </w:rPr>
      </w:pPr>
    </w:p>
    <w:p w:rsidR="004F6F1D" w:rsidRDefault="004F6F1D" w:rsidP="004F6F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F1D">
        <w:rPr>
          <w:rFonts w:ascii="Times New Roman" w:hAnsi="Times New Roman" w:cs="Times New Roman"/>
          <w:b/>
          <w:bCs/>
          <w:sz w:val="28"/>
          <w:szCs w:val="28"/>
        </w:rPr>
        <w:t xml:space="preserve">«24» </w:t>
      </w:r>
      <w:proofErr w:type="gramStart"/>
      <w:r w:rsidRPr="004F6F1D">
        <w:rPr>
          <w:rFonts w:ascii="Times New Roman" w:hAnsi="Times New Roman" w:cs="Times New Roman"/>
          <w:b/>
          <w:bCs/>
          <w:sz w:val="28"/>
          <w:szCs w:val="28"/>
        </w:rPr>
        <w:t xml:space="preserve">августа  </w:t>
      </w:r>
      <w:smartTag w:uri="urn:schemas-microsoft-com:office:smarttags" w:element="metricconverter">
        <w:smartTagPr>
          <w:attr w:name="ProductID" w:val="2018 г"/>
        </w:smartTagPr>
        <w:r w:rsidRPr="004F6F1D">
          <w:rPr>
            <w:rFonts w:ascii="Times New Roman" w:hAnsi="Times New Roman" w:cs="Times New Roman"/>
            <w:b/>
            <w:bCs/>
            <w:sz w:val="28"/>
            <w:szCs w:val="28"/>
          </w:rPr>
          <w:t>2018</w:t>
        </w:r>
        <w:proofErr w:type="gramEnd"/>
        <w:r w:rsidRPr="004F6F1D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4F6F1D">
        <w:rPr>
          <w:rFonts w:ascii="Times New Roman" w:hAnsi="Times New Roman" w:cs="Times New Roman"/>
          <w:b/>
          <w:bCs/>
          <w:sz w:val="28"/>
          <w:szCs w:val="28"/>
        </w:rPr>
        <w:t>.                                                                                   № 2</w:t>
      </w:r>
      <w:r w:rsidR="0028585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F6F1D" w:rsidRPr="004F6F1D" w:rsidRDefault="004F6F1D" w:rsidP="004F6F1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4F6F1D">
        <w:rPr>
          <w:rFonts w:ascii="Times New Roman" w:hAnsi="Times New Roman" w:cs="Times New Roman"/>
          <w:b/>
          <w:bCs/>
          <w:i/>
          <w:sz w:val="24"/>
          <w:szCs w:val="24"/>
        </w:rPr>
        <w:t>с.Шулганово</w:t>
      </w:r>
      <w:proofErr w:type="spellEnd"/>
    </w:p>
    <w:p w:rsidR="004F6F1D" w:rsidRPr="004F6F1D" w:rsidRDefault="004F6F1D" w:rsidP="004F6F1D">
      <w:pPr>
        <w:pStyle w:val="4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lang w:bidi="ru-RU"/>
        </w:rPr>
      </w:pPr>
      <w:r w:rsidRPr="004F6F1D">
        <w:rPr>
          <w:rFonts w:ascii="Times New Roman" w:hAnsi="Times New Roman" w:cs="Times New Roman"/>
          <w:color w:val="000000"/>
          <w:lang w:bidi="ru-RU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Шулгановский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F6F1D">
        <w:rPr>
          <w:rFonts w:ascii="Times New Roman" w:hAnsi="Times New Roman" w:cs="Times New Roman"/>
          <w:color w:val="000000"/>
          <w:lang w:bidi="ru-RU"/>
        </w:rPr>
        <w:t xml:space="preserve">сельсовет муниципального района </w:t>
      </w:r>
      <w:proofErr w:type="spellStart"/>
      <w:r w:rsidRPr="004F6F1D">
        <w:rPr>
          <w:rFonts w:ascii="Times New Roman" w:hAnsi="Times New Roman" w:cs="Times New Roman"/>
          <w:color w:val="000000"/>
          <w:lang w:bidi="ru-RU"/>
        </w:rPr>
        <w:t>Татышлинский</w:t>
      </w:r>
      <w:proofErr w:type="spellEnd"/>
      <w:r w:rsidRPr="004F6F1D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на 2018 год</w:t>
      </w:r>
    </w:p>
    <w:p w:rsidR="004F6F1D" w:rsidRPr="004F6F1D" w:rsidRDefault="004F6F1D" w:rsidP="004F6F1D">
      <w:pPr>
        <w:pStyle w:val="42"/>
        <w:shd w:val="clear" w:color="auto" w:fill="auto"/>
        <w:spacing w:before="0" w:line="240" w:lineRule="auto"/>
        <w:ind w:left="-142"/>
        <w:rPr>
          <w:rFonts w:ascii="Times New Roman" w:hAnsi="Times New Roman" w:cs="Times New Roman"/>
        </w:rPr>
      </w:pPr>
    </w:p>
    <w:p w:rsidR="004F6F1D" w:rsidRPr="004F6F1D" w:rsidRDefault="004F6F1D" w:rsidP="004F6F1D">
      <w:pPr>
        <w:pStyle w:val="24"/>
        <w:shd w:val="clear" w:color="auto" w:fill="auto"/>
        <w:spacing w:before="0" w:line="240" w:lineRule="auto"/>
        <w:ind w:left="-142" w:firstLine="560"/>
        <w:rPr>
          <w:rFonts w:ascii="Times New Roman" w:hAnsi="Times New Roman" w:cs="Times New Roman"/>
          <w:color w:val="000000"/>
          <w:lang w:bidi="ru-RU"/>
        </w:rPr>
      </w:pPr>
    </w:p>
    <w:p w:rsidR="004F6F1D" w:rsidRPr="004F6F1D" w:rsidRDefault="004F6F1D" w:rsidP="004F6F1D">
      <w:pPr>
        <w:pStyle w:val="24"/>
        <w:shd w:val="clear" w:color="auto" w:fill="auto"/>
        <w:spacing w:before="0" w:line="240" w:lineRule="auto"/>
        <w:ind w:left="-142" w:firstLine="560"/>
        <w:rPr>
          <w:rStyle w:val="25"/>
          <w:rFonts w:ascii="Times New Roman" w:hAnsi="Times New Roman" w:cs="Times New Roman"/>
          <w:b w:val="0"/>
        </w:rPr>
      </w:pPr>
      <w:r w:rsidRPr="004F6F1D">
        <w:rPr>
          <w:rFonts w:ascii="Times New Roman" w:hAnsi="Times New Roman" w:cs="Times New Roman"/>
          <w:color w:val="000000"/>
          <w:lang w:bidi="ru-RU"/>
        </w:rPr>
        <w:t xml:space="preserve">В соответствии с </w:t>
      </w:r>
      <w:proofErr w:type="spellStart"/>
      <w:r w:rsidRPr="004F6F1D">
        <w:rPr>
          <w:rFonts w:ascii="Times New Roman" w:hAnsi="Times New Roman" w:cs="Times New Roman"/>
          <w:color w:val="000000"/>
          <w:lang w:bidi="ru-RU"/>
        </w:rPr>
        <w:t>п.п</w:t>
      </w:r>
      <w:proofErr w:type="spellEnd"/>
      <w:r w:rsidRPr="004F6F1D">
        <w:rPr>
          <w:rFonts w:ascii="Times New Roman" w:hAnsi="Times New Roman" w:cs="Times New Roman"/>
          <w:color w:val="000000"/>
          <w:lang w:bidi="ru-RU"/>
        </w:rPr>
        <w:t xml:space="preserve">. «б» п.3 Указа Президента Российской Федерации от 29 июня 2018 года № 378 «О Национальном плане противодействия коррупции на 2018-2020 годы», распоряжением Главы Республики Башкортостан от 16 июля 2018 года № РГ-122 «О внесении изменений в распоряжение 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4F6F1D">
        <w:rPr>
          <w:rFonts w:ascii="Times New Roman" w:hAnsi="Times New Roman" w:cs="Times New Roman"/>
          <w:color w:val="000000"/>
          <w:lang w:bidi="ru-RU"/>
        </w:rPr>
        <w:t xml:space="preserve">Главы </w:t>
      </w:r>
      <w:r>
        <w:rPr>
          <w:rFonts w:ascii="Times New Roman" w:hAnsi="Times New Roman" w:cs="Times New Roman"/>
          <w:color w:val="000000"/>
          <w:lang w:bidi="ru-RU"/>
        </w:rPr>
        <w:t xml:space="preserve">   </w:t>
      </w:r>
      <w:r w:rsidRPr="004F6F1D">
        <w:rPr>
          <w:rFonts w:ascii="Times New Roman" w:hAnsi="Times New Roman" w:cs="Times New Roman"/>
          <w:color w:val="000000"/>
          <w:lang w:bidi="ru-RU"/>
        </w:rPr>
        <w:t>Республики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F6F1D">
        <w:rPr>
          <w:rFonts w:ascii="Times New Roman" w:hAnsi="Times New Roman" w:cs="Times New Roman"/>
          <w:color w:val="000000"/>
          <w:lang w:bidi="ru-RU"/>
        </w:rPr>
        <w:t xml:space="preserve"> Башкортостан от 29 декабря 2017 года  № РГ-257 «Об утверждении Плана мероприятий по противодействию коррупции в Республике Башкортостан на 2018 год», Федеральным законом от 25.12.2008 года  № 273 - ФЗ «О противодействии коррупции», в соответствии с требованиями </w:t>
      </w:r>
      <w:proofErr w:type="spellStart"/>
      <w:r w:rsidRPr="004F6F1D">
        <w:rPr>
          <w:rFonts w:ascii="Times New Roman" w:hAnsi="Times New Roman" w:cs="Times New Roman"/>
          <w:color w:val="000000"/>
          <w:lang w:bidi="ru-RU"/>
        </w:rPr>
        <w:t>ст.ст</w:t>
      </w:r>
      <w:proofErr w:type="spellEnd"/>
      <w:r w:rsidRPr="004F6F1D">
        <w:rPr>
          <w:rFonts w:ascii="Times New Roman" w:hAnsi="Times New Roman" w:cs="Times New Roman"/>
          <w:color w:val="000000"/>
          <w:lang w:bidi="ru-RU"/>
        </w:rPr>
        <w:t xml:space="preserve">. 14 и 15 Федерального закона от 06.10.2003 года №131-ФЗ «Об общих принципах организации местного самоуправления в Российской Федерации», ст.7 Закона Республики Башкортостан от 18.03.2005 года  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4F6F1D">
        <w:rPr>
          <w:rFonts w:ascii="Times New Roman" w:hAnsi="Times New Roman" w:cs="Times New Roman"/>
          <w:color w:val="000000"/>
          <w:lang w:bidi="ru-RU"/>
        </w:rPr>
        <w:t>№ 162-з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4F6F1D">
        <w:rPr>
          <w:rFonts w:ascii="Times New Roman" w:hAnsi="Times New Roman" w:cs="Times New Roman"/>
          <w:color w:val="000000"/>
          <w:lang w:bidi="ru-RU"/>
        </w:rPr>
        <w:t xml:space="preserve"> «О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4F6F1D">
        <w:rPr>
          <w:rFonts w:ascii="Times New Roman" w:hAnsi="Times New Roman" w:cs="Times New Roman"/>
          <w:color w:val="000000"/>
          <w:lang w:bidi="ru-RU"/>
        </w:rPr>
        <w:t xml:space="preserve"> местном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4F6F1D">
        <w:rPr>
          <w:rFonts w:ascii="Times New Roman" w:hAnsi="Times New Roman" w:cs="Times New Roman"/>
          <w:color w:val="000000"/>
          <w:lang w:bidi="ru-RU"/>
        </w:rPr>
        <w:t xml:space="preserve"> самоуправлении 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F6F1D">
        <w:rPr>
          <w:rFonts w:ascii="Times New Roman" w:hAnsi="Times New Roman" w:cs="Times New Roman"/>
          <w:color w:val="000000"/>
          <w:lang w:bidi="ru-RU"/>
        </w:rPr>
        <w:t xml:space="preserve">в 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F6F1D">
        <w:rPr>
          <w:rFonts w:ascii="Times New Roman" w:hAnsi="Times New Roman" w:cs="Times New Roman"/>
          <w:color w:val="000000"/>
          <w:lang w:bidi="ru-RU"/>
        </w:rPr>
        <w:t>Республике Башкортостан»,</w:t>
      </w:r>
      <w:r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4F6F1D">
        <w:rPr>
          <w:rFonts w:ascii="Times New Roman" w:hAnsi="Times New Roman" w:cs="Times New Roman"/>
          <w:b/>
          <w:color w:val="000000"/>
          <w:lang w:bidi="ru-RU"/>
        </w:rPr>
        <w:t>п о с т а н о в л я ю:</w:t>
      </w:r>
    </w:p>
    <w:p w:rsidR="004F6F1D" w:rsidRPr="004F6F1D" w:rsidRDefault="004F6F1D" w:rsidP="004F6F1D">
      <w:pPr>
        <w:pStyle w:val="24"/>
        <w:shd w:val="clear" w:color="auto" w:fill="auto"/>
        <w:spacing w:before="0" w:line="240" w:lineRule="auto"/>
        <w:ind w:left="-142" w:firstLine="560"/>
        <w:jc w:val="center"/>
        <w:rPr>
          <w:rFonts w:ascii="Times New Roman" w:hAnsi="Times New Roman" w:cs="Times New Roman"/>
        </w:rPr>
      </w:pPr>
    </w:p>
    <w:p w:rsidR="004F6F1D" w:rsidRPr="004F6F1D" w:rsidRDefault="004F6F1D" w:rsidP="004F6F1D">
      <w:pPr>
        <w:pStyle w:val="24"/>
        <w:numPr>
          <w:ilvl w:val="0"/>
          <w:numId w:val="10"/>
        </w:numPr>
        <w:shd w:val="clear" w:color="auto" w:fill="auto"/>
        <w:spacing w:before="0" w:line="240" w:lineRule="auto"/>
        <w:ind w:left="-142" w:firstLine="560"/>
        <w:rPr>
          <w:rFonts w:ascii="Times New Roman" w:hAnsi="Times New Roman" w:cs="Times New Roman"/>
        </w:rPr>
      </w:pPr>
      <w:r w:rsidRPr="004F6F1D">
        <w:rPr>
          <w:rFonts w:ascii="Times New Roman" w:hAnsi="Times New Roman" w:cs="Times New Roman"/>
          <w:color w:val="000000"/>
          <w:lang w:bidi="ru-RU"/>
        </w:rPr>
        <w:t xml:space="preserve">Утвердить прилагаемый План 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Шулгановский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F6F1D">
        <w:rPr>
          <w:rFonts w:ascii="Times New Roman" w:hAnsi="Times New Roman" w:cs="Times New Roman"/>
          <w:color w:val="000000"/>
          <w:lang w:bidi="ru-RU"/>
        </w:rPr>
        <w:t xml:space="preserve">сельсовет муниципального района </w:t>
      </w:r>
      <w:proofErr w:type="spellStart"/>
      <w:r w:rsidRPr="004F6F1D">
        <w:rPr>
          <w:rFonts w:ascii="Times New Roman" w:hAnsi="Times New Roman" w:cs="Times New Roman"/>
          <w:color w:val="000000"/>
          <w:lang w:bidi="ru-RU"/>
        </w:rPr>
        <w:t>Татышлинский</w:t>
      </w:r>
      <w:proofErr w:type="spellEnd"/>
      <w:r w:rsidRPr="004F6F1D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на 2018 год.</w:t>
      </w:r>
    </w:p>
    <w:p w:rsidR="004F6F1D" w:rsidRPr="004F6F1D" w:rsidRDefault="004F6F1D" w:rsidP="004F6F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142" w:firstLine="426"/>
        <w:jc w:val="both"/>
        <w:rPr>
          <w:rFonts w:ascii="Times New Roman" w:hAnsi="Times New Roman" w:cs="Times New Roman"/>
          <w:color w:val="616161"/>
          <w:sz w:val="28"/>
          <w:szCs w:val="28"/>
        </w:rPr>
      </w:pPr>
      <w:r w:rsidRPr="004F6F1D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Шулгановский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F6F1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4F6F1D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4F6F1D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4F6F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Республики Башкортостан</w:t>
      </w:r>
      <w:r w:rsidRPr="004F6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F1D" w:rsidRPr="004F6F1D" w:rsidRDefault="004F6F1D" w:rsidP="004F6F1D">
      <w:pPr>
        <w:pStyle w:val="24"/>
        <w:numPr>
          <w:ilvl w:val="0"/>
          <w:numId w:val="10"/>
        </w:numPr>
        <w:shd w:val="clear" w:color="auto" w:fill="auto"/>
        <w:tabs>
          <w:tab w:val="left" w:pos="-5812"/>
        </w:tabs>
        <w:spacing w:before="0" w:line="240" w:lineRule="auto"/>
        <w:ind w:left="-142" w:firstLine="560"/>
        <w:rPr>
          <w:rFonts w:ascii="Times New Roman" w:hAnsi="Times New Roman" w:cs="Times New Roman"/>
        </w:rPr>
      </w:pPr>
      <w:r w:rsidRPr="004F6F1D">
        <w:rPr>
          <w:rFonts w:ascii="Times New Roman" w:hAnsi="Times New Roman" w:cs="Times New Roman"/>
          <w:color w:val="000000"/>
          <w:lang w:bidi="ru-RU"/>
        </w:rPr>
        <w:t>Контроль за исполнением данного постановления оставляю за собой.</w:t>
      </w:r>
    </w:p>
    <w:p w:rsidR="004F6F1D" w:rsidRPr="004F6F1D" w:rsidRDefault="004F6F1D" w:rsidP="004F6F1D">
      <w:pPr>
        <w:pStyle w:val="24"/>
        <w:shd w:val="clear" w:color="auto" w:fill="auto"/>
        <w:tabs>
          <w:tab w:val="left" w:pos="-5812"/>
        </w:tabs>
        <w:spacing w:before="0" w:line="240" w:lineRule="auto"/>
        <w:ind w:left="-142"/>
        <w:rPr>
          <w:rFonts w:ascii="Times New Roman" w:hAnsi="Times New Roman" w:cs="Times New Roman"/>
          <w:color w:val="000000"/>
          <w:lang w:bidi="ru-RU"/>
        </w:rPr>
      </w:pPr>
    </w:p>
    <w:p w:rsidR="004F6F1D" w:rsidRDefault="004F6F1D" w:rsidP="004F6F1D">
      <w:pPr>
        <w:pStyle w:val="24"/>
        <w:shd w:val="clear" w:color="auto" w:fill="auto"/>
        <w:tabs>
          <w:tab w:val="left" w:pos="-5812"/>
        </w:tabs>
        <w:spacing w:before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4F6F1D" w:rsidRPr="004F6F1D" w:rsidRDefault="004F6F1D" w:rsidP="004F6F1D">
      <w:pPr>
        <w:pStyle w:val="24"/>
        <w:shd w:val="clear" w:color="auto" w:fill="auto"/>
        <w:tabs>
          <w:tab w:val="left" w:pos="-5812"/>
        </w:tabs>
        <w:spacing w:before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4F6F1D" w:rsidRPr="004F6F1D" w:rsidRDefault="004F6F1D" w:rsidP="004F6F1D">
      <w:pPr>
        <w:pStyle w:val="24"/>
        <w:shd w:val="clear" w:color="auto" w:fill="auto"/>
        <w:tabs>
          <w:tab w:val="left" w:pos="-5812"/>
        </w:tabs>
        <w:spacing w:before="0" w:line="240" w:lineRule="auto"/>
        <w:ind w:left="-142"/>
        <w:outlineLvl w:val="0"/>
        <w:rPr>
          <w:rFonts w:ascii="Times New Roman" w:hAnsi="Times New Roman" w:cs="Times New Roman"/>
          <w:color w:val="000000"/>
          <w:lang w:bidi="ru-RU"/>
        </w:rPr>
      </w:pPr>
      <w:r w:rsidRPr="004F6F1D">
        <w:rPr>
          <w:rFonts w:ascii="Times New Roman" w:hAnsi="Times New Roman" w:cs="Times New Roman"/>
          <w:color w:val="000000"/>
          <w:lang w:bidi="ru-RU"/>
        </w:rPr>
        <w:t xml:space="preserve">Глава сельского </w:t>
      </w:r>
      <w:proofErr w:type="gramStart"/>
      <w:r w:rsidRPr="004F6F1D">
        <w:rPr>
          <w:rFonts w:ascii="Times New Roman" w:hAnsi="Times New Roman" w:cs="Times New Roman"/>
          <w:color w:val="000000"/>
          <w:lang w:bidi="ru-RU"/>
        </w:rPr>
        <w:t>поселения:</w:t>
      </w:r>
      <w:r w:rsidRPr="004F6F1D">
        <w:rPr>
          <w:rFonts w:ascii="Times New Roman" w:hAnsi="Times New Roman" w:cs="Times New Roman"/>
          <w:color w:val="000000"/>
          <w:lang w:bidi="ru-RU"/>
        </w:rPr>
        <w:tab/>
      </w:r>
      <w:proofErr w:type="gramEnd"/>
      <w:r w:rsidRPr="004F6F1D">
        <w:rPr>
          <w:rFonts w:ascii="Times New Roman" w:hAnsi="Times New Roman" w:cs="Times New Roman"/>
          <w:color w:val="000000"/>
          <w:lang w:bidi="ru-RU"/>
        </w:rPr>
        <w:tab/>
      </w:r>
      <w:r w:rsidRPr="004F6F1D">
        <w:rPr>
          <w:rFonts w:ascii="Times New Roman" w:hAnsi="Times New Roman" w:cs="Times New Roman"/>
          <w:color w:val="000000"/>
          <w:lang w:bidi="ru-RU"/>
        </w:rPr>
        <w:tab/>
      </w:r>
      <w:r>
        <w:rPr>
          <w:rFonts w:ascii="Times New Roman" w:hAnsi="Times New Roman" w:cs="Times New Roman"/>
          <w:color w:val="000000"/>
          <w:lang w:bidi="ru-RU"/>
        </w:rPr>
        <w:t xml:space="preserve">   </w:t>
      </w:r>
      <w:r w:rsidRPr="004F6F1D">
        <w:rPr>
          <w:rFonts w:ascii="Times New Roman" w:hAnsi="Times New Roman" w:cs="Times New Roman"/>
          <w:color w:val="000000"/>
          <w:lang w:bidi="ru-RU"/>
        </w:rPr>
        <w:tab/>
      </w:r>
      <w:r w:rsidRPr="004F6F1D">
        <w:rPr>
          <w:rFonts w:ascii="Times New Roman" w:hAnsi="Times New Roman" w:cs="Times New Roman"/>
          <w:color w:val="000000"/>
          <w:lang w:bidi="ru-RU"/>
        </w:rPr>
        <w:tab/>
        <w:t xml:space="preserve">    </w:t>
      </w:r>
      <w:r>
        <w:rPr>
          <w:rFonts w:ascii="Times New Roman" w:hAnsi="Times New Roman" w:cs="Times New Roman"/>
          <w:color w:val="000000"/>
          <w:lang w:bidi="ru-RU"/>
        </w:rPr>
        <w:t xml:space="preserve">Э.Р.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Бадертдинова</w:t>
      </w:r>
      <w:proofErr w:type="spellEnd"/>
      <w:r w:rsidRPr="004F6F1D">
        <w:rPr>
          <w:rFonts w:ascii="Times New Roman" w:hAnsi="Times New Roman" w:cs="Times New Roman"/>
          <w:color w:val="000000"/>
          <w:lang w:bidi="ru-RU"/>
        </w:rPr>
        <w:t xml:space="preserve">          </w:t>
      </w:r>
    </w:p>
    <w:p w:rsidR="004F6F1D" w:rsidRPr="004F6F1D" w:rsidRDefault="004F6F1D" w:rsidP="004F6F1D">
      <w:pPr>
        <w:ind w:left="10490" w:firstLine="310"/>
        <w:rPr>
          <w:rFonts w:ascii="Times New Roman" w:hAnsi="Times New Roman" w:cs="Times New Roman"/>
        </w:rPr>
        <w:sectPr w:rsidR="004F6F1D" w:rsidRPr="004F6F1D" w:rsidSect="004F6F1D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4F6F1D" w:rsidRPr="004F6F1D" w:rsidRDefault="004F6F1D" w:rsidP="004F6F1D">
      <w:pPr>
        <w:ind w:left="10490" w:firstLine="31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F6F1D">
        <w:rPr>
          <w:rFonts w:ascii="Times New Roman" w:hAnsi="Times New Roman" w:cs="Times New Roman"/>
          <w:sz w:val="24"/>
          <w:szCs w:val="24"/>
        </w:rPr>
        <w:t>УТВЕРЖДЕН</w:t>
      </w:r>
    </w:p>
    <w:p w:rsidR="00285853" w:rsidRDefault="004F6F1D" w:rsidP="004F6F1D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285853" w:rsidSect="003F07B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4F6F1D" w:rsidRPr="004F6F1D" w:rsidRDefault="00285853" w:rsidP="004F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4F6F1D" w:rsidRPr="004F6F1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F6F1D" w:rsidRDefault="004F6F1D" w:rsidP="004F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4F6F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F6F1D">
        <w:rPr>
          <w:rFonts w:ascii="Times New Roman" w:hAnsi="Times New Roman" w:cs="Times New Roman"/>
          <w:sz w:val="24"/>
          <w:szCs w:val="24"/>
        </w:rPr>
        <w:t>Шулгановский</w:t>
      </w:r>
      <w:proofErr w:type="spellEnd"/>
      <w:r w:rsidRPr="004F6F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F1D" w:rsidRPr="004F6F1D" w:rsidRDefault="004F6F1D" w:rsidP="004F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4F6F1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4F6F1D" w:rsidRPr="004F6F1D" w:rsidRDefault="004F6F1D" w:rsidP="004F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4F6F1D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4F6F1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6F1D" w:rsidRPr="004F6F1D" w:rsidRDefault="004F6F1D" w:rsidP="004F6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F6F1D">
        <w:rPr>
          <w:rFonts w:ascii="Times New Roman" w:hAnsi="Times New Roman" w:cs="Times New Roman"/>
          <w:sz w:val="24"/>
          <w:szCs w:val="24"/>
        </w:rPr>
        <w:t>№ 2</w:t>
      </w:r>
      <w:r w:rsidR="000379ED">
        <w:rPr>
          <w:rFonts w:ascii="Times New Roman" w:hAnsi="Times New Roman" w:cs="Times New Roman"/>
          <w:sz w:val="24"/>
          <w:szCs w:val="24"/>
        </w:rPr>
        <w:t>5</w:t>
      </w:r>
      <w:r w:rsidRPr="004F6F1D">
        <w:rPr>
          <w:rFonts w:ascii="Times New Roman" w:hAnsi="Times New Roman" w:cs="Times New Roman"/>
          <w:sz w:val="24"/>
          <w:szCs w:val="24"/>
        </w:rPr>
        <w:t xml:space="preserve"> от «24» августа </w:t>
      </w:r>
      <w:smartTag w:uri="urn:schemas-microsoft-com:office:smarttags" w:element="metricconverter">
        <w:smartTagPr>
          <w:attr w:name="ProductID" w:val="2018 г"/>
        </w:smartTagPr>
        <w:r w:rsidRPr="004F6F1D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4F6F1D">
        <w:rPr>
          <w:rFonts w:ascii="Times New Roman" w:hAnsi="Times New Roman" w:cs="Times New Roman"/>
          <w:sz w:val="24"/>
          <w:szCs w:val="24"/>
        </w:rPr>
        <w:t>.</w:t>
      </w:r>
    </w:p>
    <w:p w:rsidR="004F6F1D" w:rsidRPr="004F6F1D" w:rsidRDefault="004F6F1D" w:rsidP="004F6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1D" w:rsidRPr="00285853" w:rsidRDefault="004F6F1D" w:rsidP="00285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3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</w:t>
      </w:r>
    </w:p>
    <w:p w:rsidR="00285853" w:rsidRDefault="004F6F1D" w:rsidP="00285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5853" w:rsidRPr="00285853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Pr="00285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853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="00285853" w:rsidRPr="0028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85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4F6F1D" w:rsidRPr="00285853" w:rsidRDefault="004F6F1D" w:rsidP="00285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853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28585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8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85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285853" w:rsidRPr="0028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853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4F6F1D" w:rsidRPr="004F6F1D" w:rsidRDefault="004F6F1D" w:rsidP="004F6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920"/>
        <w:gridCol w:w="2520"/>
        <w:gridCol w:w="2520"/>
      </w:tblGrid>
      <w:tr w:rsidR="004F6F1D" w:rsidRPr="004F6F1D" w:rsidTr="004F6F1D">
        <w:tc>
          <w:tcPr>
            <w:tcW w:w="7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F6F1D" w:rsidRPr="004F6F1D" w:rsidTr="004F6F1D">
        <w:tc>
          <w:tcPr>
            <w:tcW w:w="7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F6F1D" w:rsidRPr="004F6F1D" w:rsidTr="004F6F1D">
        <w:tc>
          <w:tcPr>
            <w:tcW w:w="7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4F6F1D" w:rsidRPr="004F6F1D" w:rsidRDefault="004F6F1D" w:rsidP="004F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F6F1D" w:rsidRPr="004F6F1D" w:rsidTr="004F6F1D">
        <w:tc>
          <w:tcPr>
            <w:tcW w:w="7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4F6F1D" w:rsidRPr="004F6F1D" w:rsidRDefault="004F6F1D" w:rsidP="004F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F6F1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F6F1D" w:rsidRPr="004F6F1D" w:rsidTr="004F6F1D">
        <w:tc>
          <w:tcPr>
            <w:tcW w:w="7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4F6F1D" w:rsidRPr="004F6F1D" w:rsidRDefault="004F6F1D" w:rsidP="004F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4F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4F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4F6F1D" w:rsidRPr="004F6F1D" w:rsidTr="004F6F1D">
        <w:tc>
          <w:tcPr>
            <w:tcW w:w="7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20" w:type="dxa"/>
          </w:tcPr>
          <w:p w:rsidR="004F6F1D" w:rsidRPr="004F6F1D" w:rsidRDefault="004F6F1D" w:rsidP="004F6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6F1D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6F1D" w:rsidRPr="004F6F1D" w:rsidTr="004F6F1D">
        <w:tc>
          <w:tcPr>
            <w:tcW w:w="7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4F6F1D" w:rsidRPr="004F6F1D" w:rsidRDefault="004F6F1D" w:rsidP="004F6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4F6F1D" w:rsidRPr="004F6F1D" w:rsidRDefault="004F6F1D" w:rsidP="004F6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1D" w:rsidRPr="004F6F1D" w:rsidRDefault="004F6F1D" w:rsidP="004F6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  <w:p w:rsidR="004F6F1D" w:rsidRPr="004F6F1D" w:rsidRDefault="004F6F1D" w:rsidP="004F6F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Pr="004F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декларационной компании</w:t>
            </w:r>
          </w:p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F6F1D" w:rsidRPr="004F6F1D" w:rsidTr="004F6F1D">
        <w:tc>
          <w:tcPr>
            <w:tcW w:w="7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20" w:type="dxa"/>
          </w:tcPr>
          <w:p w:rsidR="004F6F1D" w:rsidRPr="004F6F1D" w:rsidRDefault="004F6F1D" w:rsidP="004F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III квартал 2018 года</w:t>
            </w:r>
          </w:p>
        </w:tc>
      </w:tr>
      <w:tr w:rsidR="004F6F1D" w:rsidRPr="004F6F1D" w:rsidTr="004F6F1D">
        <w:tc>
          <w:tcPr>
            <w:tcW w:w="7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4F6F1D" w:rsidRPr="004F6F1D" w:rsidRDefault="004F6F1D" w:rsidP="004F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520" w:type="dxa"/>
          </w:tcPr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F1D" w:rsidRPr="004F6F1D" w:rsidRDefault="004F6F1D" w:rsidP="004F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1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4F6F1D" w:rsidRPr="004F6F1D" w:rsidRDefault="004F6F1D" w:rsidP="004F6F1D">
      <w:pPr>
        <w:rPr>
          <w:rFonts w:ascii="Times New Roman" w:hAnsi="Times New Roman" w:cs="Times New Roman"/>
          <w:sz w:val="28"/>
          <w:szCs w:val="28"/>
        </w:rPr>
      </w:pPr>
    </w:p>
    <w:p w:rsidR="00285853" w:rsidRDefault="00285853" w:rsidP="003E6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85853" w:rsidSect="00285853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431BA2" w:rsidRPr="004F6F1D" w:rsidRDefault="00431BA2" w:rsidP="002A4DB0">
      <w:pPr>
        <w:pStyle w:val="a3"/>
        <w:jc w:val="center"/>
        <w:rPr>
          <w:rFonts w:ascii="Times New Roman" w:hAnsi="Times New Roman" w:cs="Times New Roman"/>
          <w:szCs w:val="28"/>
        </w:rPr>
      </w:pPr>
    </w:p>
    <w:sectPr w:rsidR="00431BA2" w:rsidRPr="004F6F1D" w:rsidSect="002A4D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4EC9"/>
    <w:multiLevelType w:val="hybridMultilevel"/>
    <w:tmpl w:val="722C915A"/>
    <w:lvl w:ilvl="0" w:tplc="8E18A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0174178"/>
    <w:multiLevelType w:val="hybridMultilevel"/>
    <w:tmpl w:val="D090BE60"/>
    <w:lvl w:ilvl="0" w:tplc="4412D9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1646FD"/>
    <w:multiLevelType w:val="hybridMultilevel"/>
    <w:tmpl w:val="326E0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302A"/>
    <w:multiLevelType w:val="hybridMultilevel"/>
    <w:tmpl w:val="0BCAC962"/>
    <w:lvl w:ilvl="0" w:tplc="0D8ADFD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2CC4F24"/>
    <w:multiLevelType w:val="hybridMultilevel"/>
    <w:tmpl w:val="5FB877D6"/>
    <w:lvl w:ilvl="0" w:tplc="844AA41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58BC7CD2"/>
    <w:multiLevelType w:val="hybridMultilevel"/>
    <w:tmpl w:val="2A5EA2D2"/>
    <w:lvl w:ilvl="0" w:tplc="8F8EB9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C7A7959"/>
    <w:multiLevelType w:val="multilevel"/>
    <w:tmpl w:val="1BB8A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6C27F6"/>
    <w:multiLevelType w:val="hybridMultilevel"/>
    <w:tmpl w:val="5530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7EBF"/>
    <w:multiLevelType w:val="hybridMultilevel"/>
    <w:tmpl w:val="E110B7CE"/>
    <w:lvl w:ilvl="0" w:tplc="633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CB69A2"/>
    <w:multiLevelType w:val="hybridMultilevel"/>
    <w:tmpl w:val="3BC2CBE6"/>
    <w:lvl w:ilvl="0" w:tplc="0DC6A3E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2FE"/>
    <w:rsid w:val="00013320"/>
    <w:rsid w:val="000379ED"/>
    <w:rsid w:val="0004615A"/>
    <w:rsid w:val="000643B2"/>
    <w:rsid w:val="000A090E"/>
    <w:rsid w:val="000B2F9C"/>
    <w:rsid w:val="00116D2A"/>
    <w:rsid w:val="00123CD7"/>
    <w:rsid w:val="0013692B"/>
    <w:rsid w:val="0014101B"/>
    <w:rsid w:val="00161763"/>
    <w:rsid w:val="00180142"/>
    <w:rsid w:val="001928D7"/>
    <w:rsid w:val="001A06A7"/>
    <w:rsid w:val="001C4441"/>
    <w:rsid w:val="001D485C"/>
    <w:rsid w:val="001D5DE3"/>
    <w:rsid w:val="001E4DA9"/>
    <w:rsid w:val="00214535"/>
    <w:rsid w:val="00232B4C"/>
    <w:rsid w:val="002406DA"/>
    <w:rsid w:val="00285853"/>
    <w:rsid w:val="002A4DB0"/>
    <w:rsid w:val="002D3A83"/>
    <w:rsid w:val="002D5AD5"/>
    <w:rsid w:val="002F56DD"/>
    <w:rsid w:val="003274A3"/>
    <w:rsid w:val="0033657B"/>
    <w:rsid w:val="00356ADB"/>
    <w:rsid w:val="0036581B"/>
    <w:rsid w:val="003C33D8"/>
    <w:rsid w:val="003E6516"/>
    <w:rsid w:val="003F07BE"/>
    <w:rsid w:val="00415C89"/>
    <w:rsid w:val="00431BA2"/>
    <w:rsid w:val="0043301A"/>
    <w:rsid w:val="00447601"/>
    <w:rsid w:val="00450BC4"/>
    <w:rsid w:val="004B00CE"/>
    <w:rsid w:val="004F6F1D"/>
    <w:rsid w:val="005075B3"/>
    <w:rsid w:val="0051660A"/>
    <w:rsid w:val="00531D1B"/>
    <w:rsid w:val="00552234"/>
    <w:rsid w:val="00566E54"/>
    <w:rsid w:val="00571C79"/>
    <w:rsid w:val="005A77CC"/>
    <w:rsid w:val="006871B5"/>
    <w:rsid w:val="00687300"/>
    <w:rsid w:val="006A6E2D"/>
    <w:rsid w:val="006E6B35"/>
    <w:rsid w:val="006E6EC9"/>
    <w:rsid w:val="007054DA"/>
    <w:rsid w:val="00743F63"/>
    <w:rsid w:val="0078356B"/>
    <w:rsid w:val="00793F1D"/>
    <w:rsid w:val="007D6255"/>
    <w:rsid w:val="007F3A0D"/>
    <w:rsid w:val="008444ED"/>
    <w:rsid w:val="0089210F"/>
    <w:rsid w:val="008D32FE"/>
    <w:rsid w:val="00912133"/>
    <w:rsid w:val="00946471"/>
    <w:rsid w:val="0094794A"/>
    <w:rsid w:val="009521A2"/>
    <w:rsid w:val="009D0EFE"/>
    <w:rsid w:val="00A32E11"/>
    <w:rsid w:val="00A34568"/>
    <w:rsid w:val="00AD3C0D"/>
    <w:rsid w:val="00B4770D"/>
    <w:rsid w:val="00B727DB"/>
    <w:rsid w:val="00C07E1C"/>
    <w:rsid w:val="00CD4D0B"/>
    <w:rsid w:val="00D23920"/>
    <w:rsid w:val="00D35092"/>
    <w:rsid w:val="00DD3F95"/>
    <w:rsid w:val="00DF238F"/>
    <w:rsid w:val="00E02DB3"/>
    <w:rsid w:val="00E03AFD"/>
    <w:rsid w:val="00E11829"/>
    <w:rsid w:val="00E16987"/>
    <w:rsid w:val="00E526F7"/>
    <w:rsid w:val="00E61C31"/>
    <w:rsid w:val="00E64EB5"/>
    <w:rsid w:val="00EC5626"/>
    <w:rsid w:val="00F14239"/>
    <w:rsid w:val="00F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637681-5BDB-4E92-AAF4-610BF077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87"/>
  </w:style>
  <w:style w:type="paragraph" w:styleId="1">
    <w:name w:val="heading 1"/>
    <w:basedOn w:val="a"/>
    <w:next w:val="a"/>
    <w:link w:val="10"/>
    <w:uiPriority w:val="9"/>
    <w:qFormat/>
    <w:rsid w:val="00687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71C7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3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1C79"/>
    <w:pPr>
      <w:keepNext/>
      <w:spacing w:after="0" w:line="240" w:lineRule="auto"/>
      <w:ind w:firstLine="540"/>
      <w:jc w:val="both"/>
      <w:outlineLvl w:val="3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571C79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71C7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2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71C79"/>
    <w:rPr>
      <w:rFonts w:ascii="Times New Roman" w:eastAsia="Arial Unicode MS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71C79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571C79"/>
    <w:rPr>
      <w:rFonts w:ascii="Times New Roman" w:eastAsia="Arial Unicode MS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571C7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571C7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71C7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571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571C7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C33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rsid w:val="0016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6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A09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A090E"/>
  </w:style>
  <w:style w:type="character" w:customStyle="1" w:styleId="10">
    <w:name w:val="Заголовок 1 Знак"/>
    <w:basedOn w:val="a0"/>
    <w:link w:val="1"/>
    <w:uiPriority w:val="9"/>
    <w:rsid w:val="00687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431BA2"/>
    <w:pPr>
      <w:spacing w:after="0" w:line="24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743F63"/>
  </w:style>
  <w:style w:type="table" w:styleId="ad">
    <w:name w:val="Table Grid"/>
    <w:basedOn w:val="a1"/>
    <w:uiPriority w:val="59"/>
    <w:rsid w:val="001801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46471"/>
    <w:rPr>
      <w:b/>
      <w:bCs/>
    </w:rPr>
  </w:style>
  <w:style w:type="paragraph" w:customStyle="1" w:styleId="msonormalmailrucssattributepostfix">
    <w:name w:val="msonormal_mailru_css_attribute_postfix"/>
    <w:basedOn w:val="a"/>
    <w:rsid w:val="0094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64EB5"/>
    <w:rPr>
      <w:color w:val="0000FF"/>
      <w:u w:val="single"/>
    </w:rPr>
  </w:style>
  <w:style w:type="paragraph" w:customStyle="1" w:styleId="ConsPlusNormal">
    <w:name w:val="ConsPlusNormal"/>
    <w:rsid w:val="004F6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1">
    <w:name w:val="Основной текст (4)_"/>
    <w:link w:val="42"/>
    <w:rsid w:val="004F6F1D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4F6F1D"/>
    <w:rPr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rsid w:val="004F6F1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F6F1D"/>
    <w:pPr>
      <w:widowControl w:val="0"/>
      <w:shd w:val="clear" w:color="auto" w:fill="FFFFFF"/>
      <w:spacing w:before="160" w:after="0" w:line="302" w:lineRule="exac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6F1D"/>
    <w:pPr>
      <w:widowControl w:val="0"/>
      <w:shd w:val="clear" w:color="auto" w:fill="FFFFFF"/>
      <w:spacing w:before="320" w:after="0" w:line="322" w:lineRule="exact"/>
      <w:jc w:val="both"/>
    </w:pPr>
    <w:rPr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unhideWhenUsed/>
    <w:rsid w:val="008444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44ED"/>
    <w:rPr>
      <w:sz w:val="16"/>
      <w:szCs w:val="16"/>
    </w:rPr>
  </w:style>
  <w:style w:type="paragraph" w:customStyle="1" w:styleId="ConsTitle">
    <w:name w:val="ConsTitle"/>
    <w:rsid w:val="00844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header"/>
    <w:basedOn w:val="a"/>
    <w:link w:val="af1"/>
    <w:rsid w:val="008444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8444E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Title">
    <w:name w:val="ConsPlusTitle"/>
    <w:rsid w:val="008444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46</cp:revision>
  <cp:lastPrinted>2018-09-04T04:34:00Z</cp:lastPrinted>
  <dcterms:created xsi:type="dcterms:W3CDTF">2013-07-30T07:12:00Z</dcterms:created>
  <dcterms:modified xsi:type="dcterms:W3CDTF">2018-09-26T05:09:00Z</dcterms:modified>
</cp:coreProperties>
</file>