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4" w:rsidRPr="00772D04" w:rsidRDefault="00772D04" w:rsidP="00772D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72D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 Республики Башкортостан от 28.12.2007 N 511-з (ред. от 24.06.2010) "О развитии малого и среднего предпринимательства в Республике Башкортостан" (принят Государственным Собранием - Курултаем РБ 25.12.2007)</w:t>
      </w:r>
    </w:p>
    <w:bookmarkEnd w:id="0"/>
    <w:p w:rsidR="00040D56" w:rsidRPr="00772D04" w:rsidRDefault="00772D04">
      <w:pPr>
        <w:rPr>
          <w:rFonts w:ascii="Times New Roman" w:hAnsi="Times New Roman" w:cs="Times New Roman"/>
          <w:sz w:val="24"/>
          <w:szCs w:val="24"/>
        </w:rPr>
      </w:pPr>
      <w:r w:rsidRPr="00772D04">
        <w:rPr>
          <w:rFonts w:ascii="Times New Roman" w:hAnsi="Times New Roman" w:cs="Times New Roman"/>
          <w:sz w:val="24"/>
          <w:szCs w:val="24"/>
        </w:rPr>
        <w:t>Принят Государственным Собранием - Курултаем Республики Башкортостан 25 декабря 2007 года.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1. Сфера действия настоящего Закона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Действие настоящего Закона распространяется на отношения в сфере развития малого и среднего предпринимательства в Республике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2. Нормативное правовое регулирование отношений в области развития малого и среднего предпринимательства в Республике Башкортостан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 Конституции Российской Федерации, Федеральном законе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иных федеральных законах и нормативных правовых актах Российской Федерации, Конституции Республики Башкортостан и осуществляется в соответствии с настоящим Законом и иными нормативными правовыми актами, принимаемыми в Республике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3. Основные понятия, используемые в настоящем Законе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Основные понятия, используемые в настоящем Законе, применяются в том же значении, что и в Федеральном законе "О развитии малого и среднего предпринимательства в Российской Федерации".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4.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принципами, установленными Федеральным законом "О развитии малого и среднего предпринимательства в Российской Федерации".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5. Полномочия органов государственной власти Республики Башкортостан по вопросам развития малого и среднего предпринимательства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К полномочиям органов государственной власти Республики Башкортостан по вопросам развития малого и среднего предпринимательства относятся: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1) участие в осуществлении государственной политики в области развития малого и среднего предпринимательства;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2) разработка и реализация региональных и межмуниципальных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Республики Башкортостан;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5) содействие развитию межрегионального сотрудничества субъектов малого и среднего предпринимательства;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6) пропаганда и популяризация предпринимательской деятельности за счет средств бюджета Республики Башкортостан;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7) поддержка муниципальных программ развития субъектов малого и среднего предпринимательства;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10) формирование инфраструктуры поддержки субъектов малого и среднего предпринимательства в Республике Башкортостан и обеспечение ее деятельности;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6. Категории субъектов малого и среднего предпринимательства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</w:t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(в ред. Закона РБ от 28.12.2009 N 207-з)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а) от ста одного до двухсот пятидесяти человек включительно для средних предприятий;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б) до ста человек включительно для малых предприятий; среди малых предприятий выделяются микропредприятия - до пятнадцати человек;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Часть 2 статьи 6 вступает в силу с 1 января 2010 года (часть 2 статьи 16 данного документа).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 xml:space="preserve">2. Предусмотренные пунктом 3 части 1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данных сплошных статистических наблюдений за деятельностью субъектов малого и среднего </w:t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настоящей статьи.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настоящей статьи, в течение двух календарных лет, следующих один за другим.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пунктах 2 и 3 части 1 настоящей статьи.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6.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7.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7. Реестры субъектов малого и среднего предпринимательства - получателей поддержки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1. 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 в порядке, установленном уполномоченным Правительством Российской Федерации федеральным органом исполнительной власти.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(в ред. Закона РБ от 17.12.2008 N 76-з)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 xml:space="preserve">2. Органы исполнительной власти Республики Башкортостан и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</w:t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8. Республиканская программа развития субъектов малого и среднего предпринимательства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1. Республиканская программа развития субъектов малого и среднего предпринимательства разрабатывается органом исполнительной власти Республики Башкортостан, координирующим вопросы развития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 Республиканская программа развития субъектов малого и среднего предпринимательства в Республике Башкортостан принимается Правительством Республики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3. Финансовое обеспечение республиканской программы развития субъектов малого и среднего предпринимательства осуществляется за счет средств бюджета Республики Башкортостан и иных источников финансирования.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4. Республиканская программа развития субъектов малого и среднего предпринимательства включает в себя следующие основные положения: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1)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2) требования к организациям, образующим инфраструктуру поддержки субъектов малого и среднего предпринимательства;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3)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Республике Башкортостан, с указанием объема и источников их финансирования, результативности деятельности органов государственной власти Республики Башкортостан, ответственных за реализацию указанных мероприятий.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9. Формы поддержки субъектов малого и среднего предпринимательства в Республике Башкортостан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 и бытового обслуживания, поддержку субъектов малого и среднего предпринимательства, осуществляющих внешнеэкономическую деятельность, </w:t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поддержку субъектов малого и среднего предпринимательства, осуществляющих сельскохозяйственную деятельность.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утверждается органом исполнительной власти Республики Башкортостан, координирующим вопросы управления и распоряжения государственным имуществом, и подлежит обязательному опубликованию в средствах массовой информации, а также размещению в сети Интернет на официальном сайте утвердившего его органа исполнительной власти Республики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(часть вторая в ред. Закона РБ от 17.12.2008 N 76-з)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2.1. Порядок формирования, ведения, обязательного опубликования указанного в части 2 настоящей статьи перечня,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него государственного имущества устанавливаются Правительством Республики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(часть 2.1 введена Законом РБ от 17.12.2008 N 76-з)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2.2. Государственное имущество, включенное в перечень, указанный в части 2 настоящей статьи,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(часть 2.2 введена Законом РБ от 17.12.2008 N 76-з)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3. Перечень видов ремесленной деятельности утверждается Правительством Республики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4. Правительство Республики Башкортостан вправе оказывать иные формы поддержки субъектов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10. Инфраструктура поддержки субъектов малого и среднего предпринимательства в Республике Башкортостан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 xml:space="preserve">1. Инфраструктурой поддержки субъектов малого и среднего предпринимательства в Республике Башкортостан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республиканской программы развития субъектов малого и среднего предпринимательства и муниципальных программ развития субъектов малого и среднего предпринимательства, обеспечивающих условия для создания </w:t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субъектов малого и среднего предпринимательства, и оказания им поддержки.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 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ассоциации и союзы субъектов малого и среднего предпринимательства и иные организации.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Республики Башкортостан, органов местного самоуправления, осуществляемая при реализации республиканской программы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11. Координационные или совещательные органы в области развития малого и среднего предпринимательства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1. В Республике Башкортостан в соответствии с Федеральным законом "О развитии малого и среднего предпринимательства в Российской Федерации" создаются координационные или совещательные органы в области развития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(часть 1 в ред. Закона РБ от 24.06.2010 N 280-з)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3.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органов исполнительной власти Республики Башкортостан в сети Интернет.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(часть третья введена Законом РБ от 17.12.2008 N 76-з)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12. Научно-исследовательские и опытно-конструкторские работы по проблемам развития субъектов малого и среднего предпринимательства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1. Научно-исследовательские и опытно-конструкторские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работ, направленных на повышение эффективности мер поддержки субъектов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 Финансирование научно-исследовательских и опытно-конструкторских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республиканской программой развития субъектов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13. Анализ показателей развития малого и среднего предпринимательства в Республике Башкортостан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Проведение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Башкортостан, координирующим вопросы развития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14. Пропаганда и популяризация предпринимательской деятельности в Республике Башкортостан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1. 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информации, разработку, создание и поддержку интернет-сайтов, изготовление буклетов, брошюр и другой печатной продукции, оказание содействия в пропаганде предпринимательской деятельности организациям, образующим инфраструктуру поддержки субъектов малого и среднего предпринимательства в Республике Башкортостан, а также иные меры, направленные на повышение социальной привлекательности и популяризацию передового опыта субъектов малого и среднего предпринимательства в Республике Башкортостан.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 Перечень мероприятий, направленных на пропаганду и популяризацию предпринимательской деятельности, может быть отражен в республиканской программе развития субъектов малого и среднего предпринимательства.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15. Признание утратившими силу отдельных законодательных актов Республики Башкортостан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Признать утратившими силу: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1) Закон Республики Башкортостан от 14 марта 1996 года N 27-з "О государственной поддержке малого предпринимательства в Республике Башкортостан" (Ведомости Государственного Собрания, Президента и Кабинета Министров Республики Башкортостан, 1996, N 5 (47), ст. 304);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 xml:space="preserve">2) статью 1 Закона Республики Башкортостан от 5 августа 1999 года N 23-з "О внесении </w:t>
      </w:r>
      <w:r w:rsidRPr="00772D04">
        <w:rPr>
          <w:rFonts w:ascii="Times New Roman" w:hAnsi="Times New Roman" w:cs="Times New Roman"/>
          <w:sz w:val="24"/>
          <w:szCs w:val="24"/>
        </w:rPr>
        <w:lastRenderedPageBreak/>
        <w:t>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3) Закон Республики Башкортостан от 21 июля 2000 года N 86-з "О внесении изменений и дополнений в Закон Республики Башкортостан "О государственной поддержке малого предпринимательства в Республике Башкортостан" (Ведомости Государственного Собрания, Президента и Кабинета Министров Республики Башкортостан, 2000, N 14 (116), ст. 1055);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4) Закон Республики Башкортостан от 28 сентября 2005 года N 215-з "О внесении изменений в Закон Республики Башкортостан "О государственной поддержке малого предпринимательства в Республике Башкортостан" (Ведомости Государственного Собрания - Курултая, Президента и Правительства Республики Башкортостан, 2005, N 21 (219), ст. 1061);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5) статью 4 Закона Республики Башкортостан от 12 декабря 2006 года N 392-з "О внесении изменений в отдельные законодательные акты Республики Башкортостан в области жилищных отношений и хозяйственной деятельности" (Ведомости Государственного Собрания - Курултая, Президента и Правительства Республики Башкортостан, 2007, N 3 (249), ст. 83).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Статья 16. Вступление в силу настоящего Закона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1. Настоящий Закон вступает в силу по истечении десяти дней со дня его официального опубликования, за исключением части 2 статьи 6 настоящего Закона.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2. Часть 2 статьи 6 настоящего Закона вступает в силу с 1 января 2010 года.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3. Поручить Правительству Республики Башкортостан разработать до 1 марта 2008 года нормативные правовые акты, предусмотренные настоящим Законом.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Президент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Республики Башкортостан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М.РАХИМОВ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Уфа, Дом Республики</w:t>
      </w:r>
      <w:r w:rsidRPr="00772D04">
        <w:rPr>
          <w:rFonts w:ascii="Times New Roman" w:hAnsi="Times New Roman" w:cs="Times New Roman"/>
          <w:sz w:val="24"/>
          <w:szCs w:val="24"/>
        </w:rPr>
        <w:br/>
      </w:r>
      <w:r w:rsidRPr="00772D04">
        <w:rPr>
          <w:rFonts w:ascii="Times New Roman" w:hAnsi="Times New Roman" w:cs="Times New Roman"/>
          <w:sz w:val="24"/>
          <w:szCs w:val="24"/>
        </w:rPr>
        <w:br/>
        <w:t>28 декабря 2007 года</w:t>
      </w:r>
    </w:p>
    <w:sectPr w:rsidR="00040D56" w:rsidRPr="007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15"/>
    <w:rsid w:val="00040D56"/>
    <w:rsid w:val="005D5515"/>
    <w:rsid w:val="007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F20A-E6A3-4621-BF92-A9F443A4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3353</Words>
  <Characters>19113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2015-08-20T05:19:00Z</dcterms:created>
  <dcterms:modified xsi:type="dcterms:W3CDTF">2015-08-20T05:22:00Z</dcterms:modified>
</cp:coreProperties>
</file>