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B8" w:rsidRPr="00AF711B" w:rsidRDefault="002E57B8" w:rsidP="002E57B8">
      <w:pPr>
        <w:jc w:val="center"/>
        <w:rPr>
          <w:rFonts w:ascii="Times New Roman" w:hAnsi="Times New Roman"/>
          <w:b/>
          <w:sz w:val="28"/>
          <w:szCs w:val="28"/>
        </w:rPr>
      </w:pPr>
      <w:r w:rsidRPr="00AF711B">
        <w:rPr>
          <w:rFonts w:ascii="Times New Roman" w:hAnsi="Times New Roman"/>
          <w:b/>
          <w:sz w:val="28"/>
          <w:szCs w:val="28"/>
        </w:rPr>
        <w:t xml:space="preserve">Администрация сельского поселения </w:t>
      </w:r>
      <w:proofErr w:type="spellStart"/>
      <w:proofErr w:type="gramStart"/>
      <w:r w:rsidRPr="00AF711B">
        <w:rPr>
          <w:rFonts w:ascii="Times New Roman" w:hAnsi="Times New Roman"/>
          <w:b/>
          <w:sz w:val="28"/>
          <w:szCs w:val="28"/>
        </w:rPr>
        <w:t>Шулгановский</w:t>
      </w:r>
      <w:proofErr w:type="spellEnd"/>
      <w:r w:rsidRPr="00AF711B">
        <w:rPr>
          <w:rFonts w:ascii="Times New Roman" w:hAnsi="Times New Roman"/>
          <w:b/>
          <w:sz w:val="28"/>
          <w:szCs w:val="28"/>
        </w:rPr>
        <w:t xml:space="preserve">  сельсовет</w:t>
      </w:r>
      <w:proofErr w:type="gramEnd"/>
      <w:r w:rsidRPr="00AF711B">
        <w:rPr>
          <w:rFonts w:ascii="Times New Roman" w:hAnsi="Times New Roman"/>
          <w:b/>
          <w:sz w:val="28"/>
          <w:szCs w:val="28"/>
        </w:rPr>
        <w:t xml:space="preserve"> муниципального района </w:t>
      </w:r>
      <w:proofErr w:type="spellStart"/>
      <w:r>
        <w:rPr>
          <w:rFonts w:ascii="Times New Roman" w:hAnsi="Times New Roman"/>
          <w:b/>
          <w:sz w:val="28"/>
          <w:szCs w:val="28"/>
        </w:rPr>
        <w:t>Татышлинский</w:t>
      </w:r>
      <w:proofErr w:type="spellEnd"/>
      <w:r>
        <w:rPr>
          <w:rFonts w:ascii="Times New Roman" w:hAnsi="Times New Roman"/>
          <w:b/>
          <w:sz w:val="28"/>
          <w:szCs w:val="28"/>
        </w:rPr>
        <w:t xml:space="preserve">  район Республики Б</w:t>
      </w:r>
      <w:r w:rsidRPr="00AF711B">
        <w:rPr>
          <w:rFonts w:ascii="Times New Roman" w:hAnsi="Times New Roman"/>
          <w:b/>
          <w:sz w:val="28"/>
          <w:szCs w:val="28"/>
        </w:rPr>
        <w:t>ашкортостан</w:t>
      </w:r>
    </w:p>
    <w:p w:rsidR="002E57B8" w:rsidRDefault="002E57B8" w:rsidP="002E57B8">
      <w:pPr>
        <w:jc w:val="center"/>
        <w:rPr>
          <w:rFonts w:ascii="Times New Roman" w:hAnsi="Times New Roman"/>
          <w:b/>
          <w:sz w:val="28"/>
          <w:szCs w:val="28"/>
        </w:rPr>
      </w:pPr>
    </w:p>
    <w:p w:rsidR="002E57B8" w:rsidRPr="00AF711B" w:rsidRDefault="002E57B8" w:rsidP="002E57B8">
      <w:pPr>
        <w:jc w:val="center"/>
        <w:rPr>
          <w:rFonts w:ascii="Times New Roman" w:hAnsi="Times New Roman"/>
          <w:b/>
          <w:sz w:val="28"/>
          <w:szCs w:val="28"/>
        </w:rPr>
      </w:pPr>
      <w:r w:rsidRPr="00AF711B">
        <w:rPr>
          <w:rFonts w:ascii="Times New Roman" w:hAnsi="Times New Roman"/>
          <w:b/>
          <w:sz w:val="28"/>
          <w:szCs w:val="28"/>
        </w:rPr>
        <w:t>ПОСТАНОВЛЕНИЕ</w:t>
      </w:r>
    </w:p>
    <w:p w:rsidR="002E57B8" w:rsidRPr="00AF711B" w:rsidRDefault="002E57B8" w:rsidP="002E57B8">
      <w:pPr>
        <w:jc w:val="both"/>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20  мая</w:t>
      </w:r>
      <w:proofErr w:type="gramEnd"/>
      <w:r>
        <w:rPr>
          <w:rFonts w:ascii="Times New Roman" w:hAnsi="Times New Roman"/>
          <w:b/>
          <w:sz w:val="32"/>
          <w:szCs w:val="32"/>
        </w:rPr>
        <w:t xml:space="preserve"> </w:t>
      </w:r>
      <w:r w:rsidRPr="00AF711B">
        <w:rPr>
          <w:rFonts w:ascii="Times New Roman" w:hAnsi="Times New Roman"/>
          <w:b/>
          <w:sz w:val="32"/>
          <w:szCs w:val="32"/>
        </w:rPr>
        <w:t xml:space="preserve"> 2016 г</w:t>
      </w:r>
      <w:r>
        <w:rPr>
          <w:rFonts w:ascii="Times New Roman" w:hAnsi="Times New Roman"/>
          <w:b/>
          <w:sz w:val="32"/>
          <w:szCs w:val="32"/>
        </w:rPr>
        <w:t>.</w:t>
      </w:r>
      <w:r w:rsidRPr="00AF711B">
        <w:rPr>
          <w:rFonts w:ascii="Times New Roman" w:hAnsi="Times New Roman"/>
          <w:b/>
          <w:sz w:val="32"/>
          <w:szCs w:val="32"/>
        </w:rPr>
        <w:t xml:space="preserve">                                                              </w:t>
      </w:r>
      <w:r>
        <w:rPr>
          <w:rFonts w:ascii="Times New Roman" w:hAnsi="Times New Roman"/>
          <w:b/>
          <w:sz w:val="32"/>
          <w:szCs w:val="32"/>
        </w:rPr>
        <w:t xml:space="preserve">    </w:t>
      </w:r>
      <w:r w:rsidRPr="00AF711B">
        <w:rPr>
          <w:rFonts w:ascii="Times New Roman" w:hAnsi="Times New Roman"/>
          <w:b/>
          <w:sz w:val="32"/>
          <w:szCs w:val="32"/>
        </w:rPr>
        <w:t xml:space="preserve">      № </w:t>
      </w:r>
      <w:r>
        <w:rPr>
          <w:rFonts w:ascii="Times New Roman" w:hAnsi="Times New Roman"/>
          <w:b/>
          <w:sz w:val="32"/>
          <w:szCs w:val="32"/>
        </w:rPr>
        <w:t>26</w:t>
      </w:r>
    </w:p>
    <w:p w:rsidR="002E57B8" w:rsidRPr="00AF711B" w:rsidRDefault="002E57B8" w:rsidP="002E57B8">
      <w:pPr>
        <w:jc w:val="center"/>
        <w:rPr>
          <w:rFonts w:ascii="Times New Roman" w:hAnsi="Times New Roman"/>
          <w:b/>
          <w:i/>
          <w:sz w:val="28"/>
          <w:szCs w:val="28"/>
        </w:rPr>
      </w:pPr>
      <w:proofErr w:type="spellStart"/>
      <w:r w:rsidRPr="00AF711B">
        <w:rPr>
          <w:rFonts w:ascii="Times New Roman" w:hAnsi="Times New Roman"/>
          <w:b/>
          <w:i/>
          <w:sz w:val="28"/>
          <w:szCs w:val="28"/>
        </w:rPr>
        <w:t>с.Шулганово</w:t>
      </w:r>
      <w:proofErr w:type="spellEnd"/>
    </w:p>
    <w:p w:rsidR="002E57B8" w:rsidRPr="00AF711B" w:rsidRDefault="002E57B8" w:rsidP="002E57B8">
      <w:pPr>
        <w:pStyle w:val="a3"/>
        <w:jc w:val="center"/>
        <w:rPr>
          <w:rFonts w:ascii="Times New Roman" w:hAnsi="Times New Roman"/>
          <w:b/>
          <w:sz w:val="28"/>
          <w:szCs w:val="28"/>
        </w:rPr>
      </w:pPr>
      <w:r w:rsidRPr="00AF711B">
        <w:rPr>
          <w:rFonts w:ascii="Times New Roman" w:hAnsi="Times New Roman"/>
          <w:b/>
          <w:sz w:val="28"/>
          <w:szCs w:val="28"/>
        </w:rPr>
        <w:t>О внесении изменени</w:t>
      </w:r>
      <w:r>
        <w:rPr>
          <w:rFonts w:ascii="Times New Roman" w:hAnsi="Times New Roman"/>
          <w:b/>
          <w:sz w:val="28"/>
          <w:szCs w:val="28"/>
        </w:rPr>
        <w:t>й</w:t>
      </w:r>
      <w:r w:rsidRPr="00AF711B">
        <w:rPr>
          <w:rFonts w:ascii="Times New Roman" w:hAnsi="Times New Roman"/>
          <w:b/>
          <w:sz w:val="28"/>
          <w:szCs w:val="28"/>
        </w:rPr>
        <w:t xml:space="preserve"> и дополнени</w:t>
      </w:r>
      <w:r>
        <w:rPr>
          <w:rFonts w:ascii="Times New Roman" w:hAnsi="Times New Roman"/>
          <w:b/>
          <w:sz w:val="28"/>
          <w:szCs w:val="28"/>
        </w:rPr>
        <w:t>й</w:t>
      </w:r>
      <w:r w:rsidRPr="00AF711B">
        <w:rPr>
          <w:rFonts w:ascii="Times New Roman" w:hAnsi="Times New Roman"/>
          <w:b/>
          <w:sz w:val="28"/>
          <w:szCs w:val="28"/>
        </w:rPr>
        <w:t xml:space="preserve"> в постановление № 48 от 14.12.2012 года «Об утверждении Положения «Об осуществлении муниципального</w:t>
      </w:r>
    </w:p>
    <w:p w:rsidR="002E57B8" w:rsidRPr="00AF711B" w:rsidRDefault="002E57B8" w:rsidP="002E57B8">
      <w:pPr>
        <w:pStyle w:val="a3"/>
        <w:jc w:val="center"/>
        <w:rPr>
          <w:rFonts w:ascii="Times New Roman" w:hAnsi="Times New Roman"/>
          <w:b/>
          <w:sz w:val="28"/>
          <w:szCs w:val="28"/>
        </w:rPr>
      </w:pPr>
      <w:r w:rsidRPr="00AF711B">
        <w:rPr>
          <w:rFonts w:ascii="Times New Roman" w:hAnsi="Times New Roman"/>
          <w:b/>
          <w:sz w:val="28"/>
          <w:szCs w:val="28"/>
        </w:rPr>
        <w:t xml:space="preserve">лесного   контроля и надзора на   территории </w:t>
      </w:r>
      <w:proofErr w:type="gramStart"/>
      <w:r w:rsidRPr="00AF711B">
        <w:rPr>
          <w:rFonts w:ascii="Times New Roman" w:hAnsi="Times New Roman"/>
          <w:b/>
          <w:sz w:val="28"/>
          <w:szCs w:val="28"/>
        </w:rPr>
        <w:t>сельского  поселения</w:t>
      </w:r>
      <w:proofErr w:type="gramEnd"/>
    </w:p>
    <w:p w:rsidR="002E57B8" w:rsidRPr="00AF711B" w:rsidRDefault="002E57B8" w:rsidP="002E57B8">
      <w:pPr>
        <w:pStyle w:val="a3"/>
        <w:jc w:val="center"/>
        <w:rPr>
          <w:rFonts w:ascii="Times New Roman" w:hAnsi="Times New Roman"/>
          <w:b/>
          <w:sz w:val="28"/>
          <w:szCs w:val="28"/>
        </w:rPr>
      </w:pPr>
      <w:proofErr w:type="spellStart"/>
      <w:r w:rsidRPr="00AF711B">
        <w:rPr>
          <w:rFonts w:ascii="Times New Roman" w:hAnsi="Times New Roman"/>
          <w:b/>
          <w:sz w:val="28"/>
          <w:szCs w:val="28"/>
        </w:rPr>
        <w:t>Шулгановский</w:t>
      </w:r>
      <w:proofErr w:type="spellEnd"/>
      <w:r w:rsidRPr="00AF711B">
        <w:rPr>
          <w:rFonts w:ascii="Times New Roman" w:hAnsi="Times New Roman"/>
          <w:b/>
          <w:sz w:val="28"/>
          <w:szCs w:val="28"/>
        </w:rPr>
        <w:t xml:space="preserve">   сельсовет муниципального района </w:t>
      </w:r>
      <w:proofErr w:type="spellStart"/>
      <w:r w:rsidRPr="00AF711B">
        <w:rPr>
          <w:rFonts w:ascii="Times New Roman" w:hAnsi="Times New Roman"/>
          <w:b/>
          <w:sz w:val="28"/>
          <w:szCs w:val="28"/>
        </w:rPr>
        <w:t>Татышлинский</w:t>
      </w:r>
      <w:proofErr w:type="spellEnd"/>
    </w:p>
    <w:p w:rsidR="002E57B8" w:rsidRPr="00AF711B" w:rsidRDefault="002E57B8" w:rsidP="002E57B8">
      <w:pPr>
        <w:pStyle w:val="a3"/>
        <w:jc w:val="center"/>
        <w:rPr>
          <w:rFonts w:ascii="Times New Roman" w:hAnsi="Times New Roman"/>
          <w:b/>
          <w:sz w:val="28"/>
          <w:szCs w:val="28"/>
        </w:rPr>
      </w:pPr>
      <w:r w:rsidRPr="00AF711B">
        <w:rPr>
          <w:rFonts w:ascii="Times New Roman" w:hAnsi="Times New Roman"/>
          <w:b/>
          <w:sz w:val="28"/>
          <w:szCs w:val="28"/>
        </w:rPr>
        <w:t xml:space="preserve">Район </w:t>
      </w:r>
      <w:proofErr w:type="gramStart"/>
      <w:r w:rsidRPr="00AF711B">
        <w:rPr>
          <w:rFonts w:ascii="Times New Roman" w:hAnsi="Times New Roman"/>
          <w:b/>
          <w:sz w:val="28"/>
          <w:szCs w:val="28"/>
        </w:rPr>
        <w:t>Республики  Башкортостан</w:t>
      </w:r>
      <w:proofErr w:type="gramEnd"/>
      <w:r w:rsidRPr="00AF711B">
        <w:rPr>
          <w:rFonts w:ascii="Times New Roman" w:hAnsi="Times New Roman"/>
          <w:b/>
          <w:sz w:val="28"/>
          <w:szCs w:val="28"/>
        </w:rPr>
        <w:t>»</w:t>
      </w:r>
    </w:p>
    <w:p w:rsidR="002E57B8" w:rsidRDefault="002E57B8" w:rsidP="002E57B8">
      <w:pPr>
        <w:ind w:firstLine="540"/>
        <w:jc w:val="both"/>
        <w:rPr>
          <w:rFonts w:ascii="Times New Roman" w:hAnsi="Times New Roman"/>
          <w:sz w:val="28"/>
          <w:szCs w:val="28"/>
        </w:rPr>
      </w:pPr>
    </w:p>
    <w:p w:rsidR="002E57B8" w:rsidRPr="00AF711B" w:rsidRDefault="002E57B8" w:rsidP="002E57B8">
      <w:pPr>
        <w:ind w:firstLine="540"/>
        <w:jc w:val="both"/>
        <w:rPr>
          <w:rFonts w:ascii="Times New Roman" w:hAnsi="Times New Roman"/>
          <w:sz w:val="28"/>
          <w:szCs w:val="28"/>
        </w:rPr>
      </w:pPr>
      <w:r w:rsidRPr="00AF711B">
        <w:rPr>
          <w:rFonts w:ascii="Times New Roman" w:hAnsi="Times New Roman"/>
          <w:sz w:val="28"/>
          <w:szCs w:val="28"/>
        </w:rPr>
        <w:t xml:space="preserve">В соответствии с требованиями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F711B">
        <w:rPr>
          <w:rFonts w:ascii="Times New Roman" w:hAnsi="Times New Roman"/>
          <w:b/>
          <w:sz w:val="28"/>
          <w:szCs w:val="28"/>
        </w:rPr>
        <w:t xml:space="preserve">п о с </w:t>
      </w:r>
      <w:proofErr w:type="gramStart"/>
      <w:r w:rsidRPr="00AF711B">
        <w:rPr>
          <w:rFonts w:ascii="Times New Roman" w:hAnsi="Times New Roman"/>
          <w:b/>
          <w:sz w:val="28"/>
          <w:szCs w:val="28"/>
        </w:rPr>
        <w:t>т</w:t>
      </w:r>
      <w:proofErr w:type="gramEnd"/>
      <w:r w:rsidRPr="00AF711B">
        <w:rPr>
          <w:rFonts w:ascii="Times New Roman" w:hAnsi="Times New Roman"/>
          <w:b/>
          <w:sz w:val="28"/>
          <w:szCs w:val="28"/>
        </w:rPr>
        <w:t xml:space="preserve"> а н о в л я ю:</w:t>
      </w:r>
    </w:p>
    <w:p w:rsidR="002E57B8" w:rsidRPr="00AF711B" w:rsidRDefault="002E57B8" w:rsidP="002E57B8">
      <w:pPr>
        <w:jc w:val="both"/>
        <w:rPr>
          <w:rFonts w:ascii="Times New Roman" w:hAnsi="Times New Roman"/>
          <w:b/>
          <w:sz w:val="28"/>
          <w:szCs w:val="28"/>
        </w:rPr>
      </w:pPr>
      <w:r w:rsidRPr="00AF711B">
        <w:rPr>
          <w:rFonts w:ascii="Times New Roman" w:hAnsi="Times New Roman"/>
          <w:sz w:val="28"/>
          <w:szCs w:val="28"/>
        </w:rPr>
        <w:t xml:space="preserve">1. Внести изменения и дополнения </w:t>
      </w:r>
      <w:proofErr w:type="gramStart"/>
      <w:r w:rsidRPr="00AF711B">
        <w:rPr>
          <w:rFonts w:ascii="Times New Roman" w:hAnsi="Times New Roman"/>
          <w:sz w:val="28"/>
          <w:szCs w:val="28"/>
        </w:rPr>
        <w:t>в  Положение</w:t>
      </w:r>
      <w:proofErr w:type="gramEnd"/>
      <w:r w:rsidRPr="00AF711B">
        <w:rPr>
          <w:rFonts w:ascii="Times New Roman" w:hAnsi="Times New Roman"/>
          <w:sz w:val="28"/>
          <w:szCs w:val="28"/>
        </w:rPr>
        <w:t xml:space="preserve"> об осуществлении муниципального лесного   контроля и надзора на   территории сельского  поселения </w:t>
      </w:r>
      <w:proofErr w:type="spellStart"/>
      <w:r w:rsidRPr="00AF711B">
        <w:rPr>
          <w:rFonts w:ascii="Times New Roman" w:hAnsi="Times New Roman"/>
          <w:sz w:val="28"/>
          <w:szCs w:val="28"/>
        </w:rPr>
        <w:t>Шулгановский</w:t>
      </w:r>
      <w:proofErr w:type="spellEnd"/>
      <w:r w:rsidRPr="00AF711B">
        <w:rPr>
          <w:rFonts w:ascii="Times New Roman" w:hAnsi="Times New Roman"/>
          <w:sz w:val="28"/>
          <w:szCs w:val="28"/>
        </w:rPr>
        <w:t xml:space="preserve">   сельсовет муниципального района </w:t>
      </w:r>
      <w:proofErr w:type="spellStart"/>
      <w:r w:rsidRPr="00AF711B">
        <w:rPr>
          <w:rFonts w:ascii="Times New Roman" w:hAnsi="Times New Roman"/>
          <w:sz w:val="28"/>
          <w:szCs w:val="28"/>
        </w:rPr>
        <w:t>Татышлинский</w:t>
      </w:r>
      <w:proofErr w:type="spellEnd"/>
      <w:r w:rsidRPr="00AF711B">
        <w:rPr>
          <w:rFonts w:ascii="Times New Roman" w:hAnsi="Times New Roman"/>
          <w:sz w:val="28"/>
          <w:szCs w:val="28"/>
        </w:rPr>
        <w:t xml:space="preserve"> район Республики  Башкортостан и </w:t>
      </w:r>
      <w:r w:rsidRPr="00AF711B">
        <w:rPr>
          <w:rFonts w:ascii="Times New Roman" w:hAnsi="Times New Roman"/>
          <w:b/>
          <w:sz w:val="28"/>
          <w:szCs w:val="28"/>
        </w:rPr>
        <w:t>изложить</w:t>
      </w:r>
      <w:r w:rsidRPr="00AF711B">
        <w:rPr>
          <w:rFonts w:ascii="Times New Roman" w:hAnsi="Times New Roman"/>
          <w:sz w:val="28"/>
          <w:szCs w:val="28"/>
        </w:rPr>
        <w:t xml:space="preserve"> </w:t>
      </w:r>
      <w:r w:rsidRPr="00AF711B">
        <w:rPr>
          <w:rFonts w:ascii="Times New Roman" w:hAnsi="Times New Roman"/>
          <w:b/>
          <w:sz w:val="28"/>
          <w:szCs w:val="28"/>
        </w:rPr>
        <w:t>п 3.7 статьи 3 в следующей редакции:</w:t>
      </w:r>
    </w:p>
    <w:p w:rsidR="002E57B8" w:rsidRPr="00AF711B" w:rsidRDefault="002E57B8" w:rsidP="002E57B8">
      <w:pPr>
        <w:pStyle w:val="ConsPlusNormal"/>
        <w:widowControl/>
        <w:ind w:firstLine="708"/>
        <w:jc w:val="both"/>
        <w:rPr>
          <w:rFonts w:ascii="Times New Roman" w:hAnsi="Times New Roman" w:cs="Times New Roman"/>
          <w:sz w:val="28"/>
          <w:szCs w:val="28"/>
        </w:rPr>
      </w:pPr>
      <w:r w:rsidRPr="00AF711B">
        <w:rPr>
          <w:rFonts w:ascii="Times New Roman" w:hAnsi="Times New Roman" w:cs="Times New Roman"/>
          <w:sz w:val="28"/>
          <w:szCs w:val="28"/>
        </w:rPr>
        <w:t>3.7. В акте проверки указываются следующие сведения:</w:t>
      </w:r>
    </w:p>
    <w:p w:rsidR="002E57B8"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1) дата, время и место составления акта проверки;</w:t>
      </w:r>
    </w:p>
    <w:p w:rsidR="002E57B8"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2) наименование органа государственного контроля (надзора) или органа муниципального контроля;</w:t>
      </w:r>
    </w:p>
    <w:p w:rsidR="002E57B8"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E57B8"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4) фамилии, имена, отчества и должности должностного лица или должностных лиц, проводивших проверку;</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AF711B">
        <w:rPr>
          <w:color w:val="2D2D2D"/>
          <w:spacing w:val="2"/>
          <w:sz w:val="28"/>
          <w:szCs w:val="28"/>
        </w:rPr>
        <w:br/>
      </w:r>
      <w:r w:rsidRPr="00AF711B">
        <w:rPr>
          <w:color w:val="2D2D2D"/>
          <w:spacing w:val="2"/>
          <w:sz w:val="28"/>
          <w:szCs w:val="28"/>
        </w:rPr>
        <w:lastRenderedPageBreak/>
        <w:t>6) дата, время, продолжительность и место проведения проверки;</w:t>
      </w:r>
      <w:r w:rsidRPr="00AF711B">
        <w:rPr>
          <w:color w:val="2D2D2D"/>
          <w:spacing w:val="2"/>
          <w:sz w:val="28"/>
          <w:szCs w:val="28"/>
        </w:rPr>
        <w:br/>
      </w:r>
    </w:p>
    <w:p w:rsidR="002E57B8"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Pr="00AF711B">
        <w:rPr>
          <w:color w:val="2D2D2D"/>
          <w:spacing w:val="2"/>
          <w:sz w:val="28"/>
          <w:szCs w:val="28"/>
        </w:rPr>
        <w:b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9) подписи должностного лица или должностных лиц, проводивших проверку.</w:t>
      </w:r>
    </w:p>
    <w:p w:rsidR="002E57B8" w:rsidRPr="00AF711B" w:rsidRDefault="002E57B8" w:rsidP="002E57B8">
      <w:pPr>
        <w:pStyle w:val="a4"/>
        <w:jc w:val="both"/>
        <w:rPr>
          <w:b/>
          <w:color w:val="000000"/>
          <w:sz w:val="28"/>
          <w:szCs w:val="28"/>
        </w:rPr>
      </w:pPr>
      <w:r w:rsidRPr="00AF711B">
        <w:rPr>
          <w:b/>
          <w:color w:val="000000"/>
          <w:sz w:val="28"/>
          <w:szCs w:val="28"/>
        </w:rPr>
        <w:t>2. Пункт 4.2. статьи 4 изложить в следующей редакции:</w:t>
      </w:r>
    </w:p>
    <w:p w:rsidR="002E57B8" w:rsidRPr="00AF711B" w:rsidRDefault="002E57B8" w:rsidP="002E57B8">
      <w:pPr>
        <w:pStyle w:val="a4"/>
        <w:ind w:firstLine="709"/>
        <w:jc w:val="both"/>
        <w:rPr>
          <w:color w:val="000000"/>
          <w:sz w:val="28"/>
          <w:szCs w:val="28"/>
        </w:rPr>
      </w:pPr>
      <w:r w:rsidRPr="00AF711B">
        <w:rPr>
          <w:color w:val="000000"/>
          <w:sz w:val="28"/>
          <w:szCs w:val="28"/>
        </w:rPr>
        <w:t>4.2 При осуществлении муниципального лесного контроля и надзора должностные лица обязаны:</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w:t>
      </w:r>
      <w:r w:rsidRPr="00AF711B">
        <w:rPr>
          <w:rStyle w:val="apple-converted-space"/>
          <w:color w:val="2D2D2D"/>
          <w:spacing w:val="2"/>
          <w:sz w:val="28"/>
          <w:szCs w:val="28"/>
        </w:rPr>
        <w:t> </w:t>
      </w:r>
      <w:hyperlink r:id="rId4" w:history="1">
        <w:r w:rsidRPr="00AF711B">
          <w:rPr>
            <w:rStyle w:val="a5"/>
            <w:rFonts w:eastAsia="Calibri"/>
            <w:spacing w:val="2"/>
            <w:sz w:val="28"/>
            <w:szCs w:val="28"/>
          </w:rPr>
          <w:t xml:space="preserve">частью 5 </w:t>
        </w:r>
        <w:r w:rsidRPr="00AF711B">
          <w:rPr>
            <w:rStyle w:val="a5"/>
            <w:rFonts w:eastAsia="Calibri"/>
            <w:color w:val="000000"/>
            <w:spacing w:val="2"/>
            <w:sz w:val="28"/>
            <w:szCs w:val="28"/>
          </w:rPr>
          <w:t>статьи 10</w:t>
        </w:r>
      </w:hyperlink>
      <w:r w:rsidRPr="00AF711B">
        <w:rPr>
          <w:rStyle w:val="apple-converted-space"/>
          <w:color w:val="2D2D2D"/>
          <w:spacing w:val="2"/>
          <w:sz w:val="28"/>
          <w:szCs w:val="28"/>
        </w:rPr>
        <w:t> </w:t>
      </w:r>
      <w:r w:rsidRPr="00AF711B">
        <w:rPr>
          <w:color w:val="2D2D2D"/>
          <w:spacing w:val="2"/>
          <w:sz w:val="28"/>
          <w:szCs w:val="28"/>
        </w:rPr>
        <w:t>настоящего Федерального закона, копии документа о согласовании проведения проверки;</w:t>
      </w:r>
    </w:p>
    <w:p w:rsidR="002E57B8"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AF711B">
        <w:rPr>
          <w:color w:val="2D2D2D"/>
          <w:spacing w:val="2"/>
          <w:sz w:val="28"/>
          <w:szCs w:val="28"/>
        </w:rPr>
        <w:lastRenderedPageBreak/>
        <w:t>проведении проверки и давать разъяснения по вопросам, относящимся к предмету проверки;</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10) соблюдать сроки проведения проверки, установленные настоящим Федеральным законом;</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sz w:val="28"/>
          <w:szCs w:val="28"/>
        </w:rPr>
        <w:t>13) осуществлять запись о проведенной проверке в журнале учета проверок.</w:t>
      </w:r>
    </w:p>
    <w:p w:rsidR="002E57B8" w:rsidRPr="00AF711B" w:rsidRDefault="002E57B8" w:rsidP="002E57B8">
      <w:pPr>
        <w:pStyle w:val="a4"/>
        <w:jc w:val="both"/>
        <w:rPr>
          <w:b/>
          <w:color w:val="000000"/>
          <w:sz w:val="28"/>
          <w:szCs w:val="28"/>
        </w:rPr>
      </w:pPr>
      <w:r w:rsidRPr="00AF711B">
        <w:rPr>
          <w:b/>
          <w:color w:val="000000"/>
          <w:sz w:val="28"/>
          <w:szCs w:val="28"/>
        </w:rPr>
        <w:t>3. Статью 6. Заключительные положения изложить в следующей редакции</w:t>
      </w:r>
    </w:p>
    <w:p w:rsidR="002E57B8"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AF711B">
        <w:rPr>
          <w:color w:val="2D2D2D"/>
          <w:spacing w:val="2"/>
          <w:sz w:val="28"/>
          <w:szCs w:val="28"/>
        </w:rPr>
        <w:br/>
        <w:t xml:space="preserve">2. Органы государственного контроля (надзора), органы муниципального контроля осуществляют контроль за исполнением должностными лицами </w:t>
      </w:r>
      <w:r w:rsidRPr="00AF711B">
        <w:rPr>
          <w:color w:val="2D2D2D"/>
          <w:spacing w:val="2"/>
          <w:sz w:val="28"/>
          <w:szCs w:val="28"/>
        </w:rPr>
        <w:lastRenderedPageBreak/>
        <w:t>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E57B8" w:rsidRPr="00AF711B" w:rsidRDefault="002E57B8" w:rsidP="002E57B8">
      <w:pPr>
        <w:pStyle w:val="formattexttopleveltext"/>
        <w:shd w:val="clear" w:color="auto" w:fill="FFFFFF"/>
        <w:spacing w:before="0" w:beforeAutospacing="0" w:after="0" w:afterAutospacing="0"/>
        <w:jc w:val="both"/>
        <w:textAlignment w:val="baseline"/>
        <w:rPr>
          <w:color w:val="2D2D2D"/>
          <w:spacing w:val="2"/>
          <w:sz w:val="28"/>
          <w:szCs w:val="28"/>
        </w:rPr>
      </w:pPr>
      <w:r w:rsidRPr="00AF711B">
        <w:rPr>
          <w:color w:val="2D2D2D"/>
          <w:spacing w:val="2"/>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E57B8" w:rsidRPr="00AF711B" w:rsidRDefault="002E57B8" w:rsidP="002E57B8">
      <w:pPr>
        <w:pStyle w:val="a4"/>
        <w:ind w:firstLine="708"/>
        <w:jc w:val="both"/>
        <w:rPr>
          <w:b/>
          <w:color w:val="000000"/>
          <w:sz w:val="28"/>
          <w:szCs w:val="28"/>
        </w:rPr>
      </w:pPr>
    </w:p>
    <w:p w:rsidR="002E57B8" w:rsidRDefault="002E57B8" w:rsidP="002E57B8">
      <w:pPr>
        <w:jc w:val="both"/>
        <w:rPr>
          <w:rFonts w:ascii="Times New Roman" w:hAnsi="Times New Roman"/>
          <w:sz w:val="28"/>
          <w:szCs w:val="28"/>
        </w:rPr>
      </w:pPr>
      <w:r w:rsidRPr="00AF711B">
        <w:rPr>
          <w:rFonts w:ascii="Times New Roman" w:hAnsi="Times New Roman"/>
          <w:sz w:val="28"/>
          <w:szCs w:val="28"/>
        </w:rPr>
        <w:t xml:space="preserve">Глава сельского поселения                                                   Э.Р. </w:t>
      </w:r>
      <w:proofErr w:type="spellStart"/>
      <w:r w:rsidRPr="00AF711B">
        <w:rPr>
          <w:rFonts w:ascii="Times New Roman" w:hAnsi="Times New Roman"/>
          <w:sz w:val="28"/>
          <w:szCs w:val="28"/>
        </w:rPr>
        <w:t>Бадертдинова</w:t>
      </w:r>
      <w:proofErr w:type="spellEnd"/>
    </w:p>
    <w:p w:rsidR="002E57B8" w:rsidRDefault="002E57B8" w:rsidP="002E57B8">
      <w:pPr>
        <w:jc w:val="both"/>
        <w:rPr>
          <w:rFonts w:ascii="Times New Roman" w:hAnsi="Times New Roman"/>
          <w:sz w:val="28"/>
          <w:szCs w:val="28"/>
        </w:rPr>
      </w:pPr>
    </w:p>
    <w:p w:rsidR="00DD0A74" w:rsidRDefault="00DD0A74">
      <w:bookmarkStart w:id="0" w:name="_GoBack"/>
      <w:bookmarkEnd w:id="0"/>
    </w:p>
    <w:sectPr w:rsidR="00DD0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6A"/>
    <w:rsid w:val="002E57B8"/>
    <w:rsid w:val="009C226A"/>
    <w:rsid w:val="00DD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D36F3-3A88-4F0D-8CA7-CDB3ED39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B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57B8"/>
    <w:pPr>
      <w:spacing w:after="0" w:line="240" w:lineRule="auto"/>
    </w:pPr>
    <w:rPr>
      <w:rFonts w:ascii="Calibri" w:eastAsia="Times New Roman" w:hAnsi="Calibri" w:cs="Times New Roman"/>
      <w:lang w:eastAsia="ru-RU"/>
    </w:rPr>
  </w:style>
  <w:style w:type="paragraph" w:customStyle="1" w:styleId="ConsPlusNormal">
    <w:name w:val="ConsPlusNormal"/>
    <w:rsid w:val="002E57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2E57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2E57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E57B8"/>
  </w:style>
  <w:style w:type="character" w:styleId="a5">
    <w:name w:val="Hyperlink"/>
    <w:rsid w:val="002E5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6379</Characters>
  <Application>Microsoft Office Word</Application>
  <DocSecurity>0</DocSecurity>
  <Lines>53</Lines>
  <Paragraphs>14</Paragraphs>
  <ScaleCrop>false</ScaleCrop>
  <Company>SPecialiST RePack</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2016-06-02T04:34:00Z</dcterms:created>
  <dcterms:modified xsi:type="dcterms:W3CDTF">2016-06-02T04:35:00Z</dcterms:modified>
</cp:coreProperties>
</file>